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03CDC" w:rsidRPr="00403CDC" w:rsidRDefault="00403CDC" w:rsidP="00403CDC">
      <w:pPr>
        <w:spacing w:after="0" w:line="408" w:lineRule="auto"/>
        <w:ind w:left="120"/>
        <w:jc w:val="center"/>
      </w:pPr>
      <w:r w:rsidRPr="00403CD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3CDC" w:rsidRPr="00403CDC" w:rsidRDefault="00403CDC" w:rsidP="00403CDC">
      <w:pPr>
        <w:spacing w:after="0" w:line="408" w:lineRule="auto"/>
        <w:ind w:left="120"/>
        <w:jc w:val="center"/>
      </w:pPr>
      <w:r w:rsidRPr="00403CDC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403CDC" w:rsidRPr="00403CDC" w:rsidRDefault="00403CDC" w:rsidP="00403CDC">
      <w:pPr>
        <w:spacing w:after="0" w:line="408" w:lineRule="auto"/>
        <w:ind w:left="120"/>
        <w:jc w:val="center"/>
      </w:pPr>
      <w:r w:rsidRPr="00403CDC">
        <w:rPr>
          <w:rFonts w:ascii="Times New Roman" w:hAnsi="Times New Roman"/>
          <w:b/>
          <w:color w:val="000000"/>
          <w:sz w:val="28"/>
        </w:rPr>
        <w:t>‌‌</w:t>
      </w:r>
      <w:r w:rsidRPr="00403CDC">
        <w:rPr>
          <w:rFonts w:ascii="Times New Roman" w:hAnsi="Times New Roman"/>
          <w:color w:val="000000"/>
          <w:sz w:val="28"/>
        </w:rPr>
        <w:t>​</w:t>
      </w:r>
    </w:p>
    <w:p w:rsidR="00403CDC" w:rsidRPr="008E7594" w:rsidRDefault="00403CDC" w:rsidP="00403CDC">
      <w:pPr>
        <w:spacing w:after="0" w:line="408" w:lineRule="auto"/>
        <w:ind w:left="120"/>
        <w:jc w:val="center"/>
      </w:pPr>
      <w:r w:rsidRPr="008E7594">
        <w:rPr>
          <w:rFonts w:ascii="Times New Roman" w:hAnsi="Times New Roman"/>
          <w:b/>
          <w:color w:val="000000"/>
          <w:sz w:val="28"/>
        </w:rPr>
        <w:t>МАОУ "Подберезская СОШ "</w:t>
      </w:r>
    </w:p>
    <w:p w:rsidR="00403CDC" w:rsidRPr="008E7594" w:rsidRDefault="00403CDC" w:rsidP="00403CDC">
      <w:pPr>
        <w:spacing w:after="0" w:line="276" w:lineRule="auto"/>
        <w:ind w:left="120"/>
      </w:pPr>
    </w:p>
    <w:p w:rsidR="00403CDC" w:rsidRPr="008E7594" w:rsidRDefault="00403CDC" w:rsidP="00403CDC">
      <w:pPr>
        <w:spacing w:after="0" w:line="276" w:lineRule="auto"/>
        <w:ind w:left="120"/>
      </w:pPr>
    </w:p>
    <w:p w:rsidR="008E7594" w:rsidRPr="008E7594" w:rsidRDefault="008E7594" w:rsidP="008E759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E7594" w:rsidRPr="008E7594" w:rsidRDefault="008E7594" w:rsidP="008E759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E7594" w:rsidRPr="008E7594" w:rsidRDefault="008E7594" w:rsidP="008E759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E7594" w:rsidRPr="008E7594" w:rsidRDefault="008E7594" w:rsidP="008E7594">
      <w:pPr>
        <w:spacing w:after="0" w:line="276" w:lineRule="auto"/>
        <w:ind w:left="120"/>
        <w:jc w:val="right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8E7594" w:rsidRPr="008E7594" w:rsidTr="008E7594">
        <w:tc>
          <w:tcPr>
            <w:tcW w:w="3114" w:type="dxa"/>
          </w:tcPr>
          <w:p w:rsidR="008E7594" w:rsidRPr="008E7594" w:rsidRDefault="008E7594" w:rsidP="008E7594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8E7594" w:rsidRPr="008E7594" w:rsidRDefault="008E7594" w:rsidP="008E7594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заседании </w:t>
            </w:r>
            <w:proofErr w:type="spellStart"/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Пед.совета</w:t>
            </w:r>
            <w:proofErr w:type="spellEnd"/>
          </w:p>
          <w:p w:rsidR="008E7594" w:rsidRPr="008E7594" w:rsidRDefault="008E7594" w:rsidP="008E7594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:rsidR="008E7594" w:rsidRPr="008E7594" w:rsidRDefault="008E7594" w:rsidP="008E7594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 августа 2024</w:t>
            </w:r>
          </w:p>
          <w:p w:rsidR="008E7594" w:rsidRPr="008E7594" w:rsidRDefault="008E7594" w:rsidP="008E7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hideMark/>
          </w:tcPr>
          <w:p w:rsidR="008E7594" w:rsidRPr="008E7594" w:rsidRDefault="008E7594" w:rsidP="008E7594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СОГЛАСОВАНО</w:t>
            </w:r>
          </w:p>
          <w:p w:rsidR="008E7594" w:rsidRPr="008E7594" w:rsidRDefault="008E7594" w:rsidP="008E759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E7594" w:rsidRPr="008E7594" w:rsidRDefault="008E7594" w:rsidP="008E759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УВР</w:t>
            </w:r>
          </w:p>
          <w:p w:rsidR="008E7594" w:rsidRPr="008E7594" w:rsidRDefault="008E7594" w:rsidP="008E759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Кудряшовой Т.И.</w:t>
            </w:r>
            <w:r w:rsidRPr="008E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7594" w:rsidRPr="008E7594" w:rsidRDefault="008E7594" w:rsidP="008E7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30.08.2024</w:t>
            </w:r>
          </w:p>
        </w:tc>
        <w:tc>
          <w:tcPr>
            <w:tcW w:w="3566" w:type="dxa"/>
          </w:tcPr>
          <w:p w:rsidR="008E7594" w:rsidRPr="008E7594" w:rsidRDefault="008E7594" w:rsidP="008E7594">
            <w:pPr>
              <w:autoSpaceDE w:val="0"/>
              <w:autoSpaceDN w:val="0"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E7594" w:rsidRPr="008E7594" w:rsidRDefault="008E7594" w:rsidP="008E7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МАОУ Подберезская СОШ</w:t>
            </w:r>
          </w:p>
          <w:p w:rsidR="008E7594" w:rsidRPr="008E7594" w:rsidRDefault="008E7594" w:rsidP="008E7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Директором школы</w:t>
            </w:r>
          </w:p>
          <w:p w:rsidR="008E7594" w:rsidRPr="008E7594" w:rsidRDefault="008E7594" w:rsidP="008E7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Груздневой</w:t>
            </w:r>
            <w:proofErr w:type="spellEnd"/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О.И.</w:t>
            </w:r>
          </w:p>
          <w:p w:rsidR="008E7594" w:rsidRPr="008E7594" w:rsidRDefault="008E7594" w:rsidP="008E7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30.08.2024 г №148</w:t>
            </w:r>
          </w:p>
          <w:p w:rsidR="008E7594" w:rsidRPr="008E7594" w:rsidRDefault="008E7594" w:rsidP="008E75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7594" w:rsidRPr="008E7594" w:rsidRDefault="008E7594" w:rsidP="008E759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8E7594" w:rsidRPr="008E7594" w:rsidRDefault="008E7594" w:rsidP="008E7594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03CDC" w:rsidRPr="00403CDC" w:rsidRDefault="00403CDC" w:rsidP="00403CDC">
      <w:pPr>
        <w:spacing w:after="0" w:line="276" w:lineRule="auto"/>
        <w:ind w:left="120"/>
      </w:pPr>
    </w:p>
    <w:p w:rsidR="00403CDC" w:rsidRPr="00403CDC" w:rsidRDefault="00403CDC" w:rsidP="00403CDC">
      <w:pPr>
        <w:spacing w:after="0" w:line="276" w:lineRule="auto"/>
        <w:ind w:left="120"/>
      </w:pPr>
      <w:r w:rsidRPr="00403CDC">
        <w:rPr>
          <w:rFonts w:ascii="Times New Roman" w:hAnsi="Times New Roman"/>
          <w:color w:val="000000"/>
          <w:sz w:val="28"/>
        </w:rPr>
        <w:t>‌</w:t>
      </w:r>
    </w:p>
    <w:p w:rsidR="00403CDC" w:rsidRPr="00403CDC" w:rsidRDefault="00403CDC" w:rsidP="00403CDC">
      <w:pPr>
        <w:spacing w:after="0" w:line="276" w:lineRule="auto"/>
        <w:ind w:left="120"/>
      </w:pPr>
    </w:p>
    <w:p w:rsidR="00403CDC" w:rsidRPr="00403CDC" w:rsidRDefault="00403CDC" w:rsidP="00403CDC">
      <w:pPr>
        <w:spacing w:after="0" w:line="276" w:lineRule="auto"/>
        <w:ind w:left="120"/>
      </w:pPr>
    </w:p>
    <w:p w:rsidR="00403CDC" w:rsidRPr="00403CDC" w:rsidRDefault="00403CDC" w:rsidP="00403CDC">
      <w:pPr>
        <w:spacing w:after="0" w:line="276" w:lineRule="auto"/>
        <w:ind w:left="120"/>
      </w:pPr>
    </w:p>
    <w:p w:rsidR="00403CDC" w:rsidRPr="00403CDC" w:rsidRDefault="00403CDC" w:rsidP="00403CDC">
      <w:pPr>
        <w:spacing w:after="0" w:line="408" w:lineRule="auto"/>
        <w:ind w:left="120"/>
        <w:jc w:val="center"/>
      </w:pPr>
      <w:r w:rsidRPr="00403CD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3CDC" w:rsidRPr="00403CDC" w:rsidRDefault="00403CDC" w:rsidP="00403CDC">
      <w:pPr>
        <w:shd w:val="clear" w:color="auto" w:fill="FFFFFF"/>
        <w:spacing w:after="0" w:line="240" w:lineRule="auto"/>
        <w:ind w:right="283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3CD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 учебному предмету</w:t>
      </w:r>
      <w:r w:rsidRPr="004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 w:rsidRPr="00403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«Основы духовно-нравственной культуры народов России»</w:t>
      </w:r>
    </w:p>
    <w:p w:rsidR="00403CDC" w:rsidRPr="00403CDC" w:rsidRDefault="00403CDC" w:rsidP="00403C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3C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предметная область «Обществознание»</w:t>
      </w:r>
    </w:p>
    <w:p w:rsidR="00403CDC" w:rsidRPr="00403CDC" w:rsidRDefault="00403CDC" w:rsidP="00403C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3C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5- 6 классы</w:t>
      </w:r>
    </w:p>
    <w:p w:rsidR="00403CDC" w:rsidRPr="00403CDC" w:rsidRDefault="00403CDC" w:rsidP="00403C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3C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Срок реализации 2 года</w:t>
      </w:r>
    </w:p>
    <w:p w:rsidR="00403CDC" w:rsidRPr="00403CDC" w:rsidRDefault="00403CDC" w:rsidP="00403C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3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03CDC" w:rsidRPr="00403CDC" w:rsidRDefault="00403CDC" w:rsidP="00403C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3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03CDC" w:rsidRPr="00403CDC" w:rsidRDefault="00403CDC" w:rsidP="00403CDC">
      <w:pPr>
        <w:spacing w:after="0" w:line="276" w:lineRule="auto"/>
        <w:ind w:left="120"/>
        <w:jc w:val="center"/>
      </w:pPr>
    </w:p>
    <w:p w:rsidR="00403CDC" w:rsidRPr="00403CDC" w:rsidRDefault="00403CDC" w:rsidP="00403CDC">
      <w:pPr>
        <w:spacing w:after="200" w:line="276" w:lineRule="auto"/>
      </w:pP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-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предметной области «Основы духовно-нравственной культуры народов России» (далее  — ОДНКНР) для 5 классов образовательных организаций составлена в соответствии с: 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 287);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предметным);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144"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формирования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-35"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историческая память и преемственность поколений, единство народов России. Именно 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традиционные российские духовно-нравственные ценности объединяют Россию как многонациональное и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идея гражданской идентичности — образ будущего нашей страны, который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с учётом национальных и стратегических приоритетов российского общества,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432"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важно отметить, что данный курс формируется и преподаётся в соответствии с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принципами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культурологичности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288"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gram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</w:t>
      </w:r>
      <w:proofErr w:type="gram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исторические и современные особенности духовно-нравственного развития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144"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курса представлен через актуализацию макроуровня (Россия в целом как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многонациональное,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поликонфессиональное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государство, с едиными для всех законами,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288"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C70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культурологичности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научности подходов и содержания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культурообразующих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соответствия требованиям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формирования гражданского самосознания и общероссийской гражданской идентичности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надконфессионального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единства народов России как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70F04" w:rsidRPr="00C70F04" w:rsidRDefault="00C70F04" w:rsidP="00C70F04">
      <w:pPr>
        <w:shd w:val="clear" w:color="auto" w:fill="FFFFFF"/>
        <w:spacing w:before="264" w:after="0" w:line="229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курса являются: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5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этноконфессионального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28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формирование и сохранение уважения к ценностям и убеждениям представителей разных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1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129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 определяют следующие </w:t>
      </w: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1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28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5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86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воспитание уважительного и бережного отношения к историческому, религиозному и культурному наследию народов России;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57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1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1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1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углублению представлений о светской этике, религиозной культуре народов России, их роли в развитии современного общества;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43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раскрытию природы духовно-нравственных ценностей российского общества, объединяющих светскость и духовность;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формирование ответственного отношения к учению и труду, </w:t>
      </w:r>
      <w:proofErr w:type="gram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1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28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28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28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 w:rsidR="00C70F04" w:rsidRPr="00C70F04" w:rsidRDefault="00C70F04" w:rsidP="00C70F04">
      <w:pPr>
        <w:shd w:val="clear" w:color="auto" w:fill="FFFFFF"/>
        <w:spacing w:before="166" w:after="0" w:line="229" w:lineRule="atLeast"/>
        <w:ind w:right="1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"Основы духовно-нравственной культуры народов России" изучается в 5-6 классе. Всего часов по учебному плану: 34. Общая недельная нагрузка обучения составляет 1час в неделю: 34 часа в 5 классе, 34 часа в 6 классе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C70F04" w:rsidRPr="00C70F04" w:rsidRDefault="00C70F04" w:rsidP="00C70F04">
      <w:pPr>
        <w:shd w:val="clear" w:color="auto" w:fill="FFFFFF"/>
        <w:spacing w:after="78" w:line="2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before="346" w:after="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1. СОДЕРЖАНИЕ УЧЕБНОГО </w:t>
      </w:r>
      <w:proofErr w:type="gramStart"/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ПРЕДМЕТА  «</w:t>
      </w:r>
      <w:proofErr w:type="gramEnd"/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ОСНОВЫ ДУХОВНО-НРАВСТВЕННОЙ КУЛЬТУРЫ НАРОДОВ РОССИИ»</w:t>
      </w:r>
    </w:p>
    <w:p w:rsidR="00C70F04" w:rsidRPr="00C70F04" w:rsidRDefault="00C70F04" w:rsidP="00C70F04">
      <w:pPr>
        <w:shd w:val="clear" w:color="auto" w:fill="FFFFFF"/>
        <w:spacing w:before="346" w:after="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 КЛАСС (34 ч)</w:t>
      </w:r>
    </w:p>
    <w:p w:rsidR="00C70F04" w:rsidRPr="00C70F04" w:rsidRDefault="00C70F04" w:rsidP="00C70F04">
      <w:pPr>
        <w:shd w:val="clear" w:color="auto" w:fill="FFFFFF"/>
        <w:spacing w:before="346" w:after="0" w:line="20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1. «Россия — наш общий дом»</w:t>
      </w:r>
    </w:p>
    <w:p w:rsidR="00C70F04" w:rsidRPr="00C70F04" w:rsidRDefault="00C70F04" w:rsidP="00C70F04">
      <w:pPr>
        <w:shd w:val="clear" w:color="auto" w:fill="FFFFFF"/>
        <w:spacing w:before="346" w:after="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1. Зачем изучать курс «Основы духовно-нравственной культуры народов России»?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Тема 2. Наш </w:t>
      </w:r>
      <w:proofErr w:type="gramStart"/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дом  —</w:t>
      </w:r>
      <w:proofErr w:type="gramEnd"/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Россия.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Россия  —</w:t>
      </w:r>
      <w:proofErr w:type="gramEnd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многонациональная страна. Многонациональный народ Российской Федерации. Россия как общий дом. Дружба народов.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3. Язык и история. Что такое язык?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4. Русский язык — язык общения и язык возможностей.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Русский </w:t>
      </w:r>
      <w:proofErr w:type="gramStart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  —</w:t>
      </w:r>
      <w:proofErr w:type="gramEnd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культурообразующий</w:t>
      </w:r>
      <w:proofErr w:type="spellEnd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5. Истоки родной культуры.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6. Материальная культура.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Материальная культура: архитектура, одежда, пища, транспорт, техника. Связь между материальной культурой и духовно-нравственными ценностями общества. </w:t>
      </w: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7. Духовная культура.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 </w:t>
      </w: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8. Культура и религия.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9. Культура и образование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10. Многообразие культур России (практическое занятие)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2. «Семья и духовно-нравственные ценности»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Тема 11. </w:t>
      </w:r>
      <w:proofErr w:type="gramStart"/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Семья  —</w:t>
      </w:r>
      <w:proofErr w:type="gramEnd"/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хранитель духовных ценностей.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Семья  —</w:t>
      </w:r>
      <w:proofErr w:type="gramEnd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базовый элемент общества. Семейные ценности, традиции и культура. Помощь сиротам как духовно-нравственный долг человека.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12. Родина начинается с семьи.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13. Традиции семейного воспитания 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14. Образ семьи в культуре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Произведения устного поэтического творчества (сказки, поговорки и т. д.) о семье и семейных обязанностях. Семья </w:t>
      </w:r>
      <w:proofErr w:type="gramStart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 литературе</w:t>
      </w:r>
      <w:proofErr w:type="gramEnd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произведениях разных видов искусства.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15. Труд в истории семьи.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Социальные роли в истории семьи. Роль домашнего труда. Роль нравственных норм в благополучии семьи.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16. Семья в современном мире (практическое занятие).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Рассказ о своей семье (с использованием фотографий, книг, писем и др.). Семейное древо. Семейные традиции.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3. «Духовно-нравственное богатство личности»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Тема 17. </w:t>
      </w:r>
      <w:proofErr w:type="gramStart"/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Личность  —</w:t>
      </w:r>
      <w:proofErr w:type="gramEnd"/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общество  — культура.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12 Примерная рабочая программа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18. Духовный мир человека.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 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19. Личность и духовно-нравственные ценности.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4. «Культурное единство России» 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20. Историческая память как духовно-нравственная ценность.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 такое история и почему она важна? История </w:t>
      </w:r>
      <w:proofErr w:type="gramStart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семьи  —</w:t>
      </w:r>
      <w:proofErr w:type="gramEnd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21. Литература как язык культуры.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22. Взаимовлияние культур.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Взаимодействие культур. </w:t>
      </w:r>
      <w:proofErr w:type="spellStart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Межпоколенная</w:t>
      </w:r>
      <w:proofErr w:type="spellEnd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23. Духовно-нравственные ценности российского народа.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24. Регионы России: культурное многообразие.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Исторические и социальные причины культурного разнообразия. Каждый регион уникален. Малая </w:t>
      </w:r>
      <w:proofErr w:type="gramStart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Родина  —</w:t>
      </w:r>
      <w:proofErr w:type="gramEnd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часть общего Отечества.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25. Праздники в культуре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26. Памятники архитектуры в культуре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27. Музыкальная культура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Тема 28. Изобразительное искусство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29. Фольклор и литература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</w:t>
      </w:r>
      <w:proofErr w:type="gramStart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 его</w:t>
      </w:r>
      <w:proofErr w:type="gramEnd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литературе. </w:t>
      </w: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30. Бытовые традиции народов России: пища, одежда, дом (практическое занятие). 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31. Культурная карта России (практическое занятие). 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32. Единство страны — залог будущего России.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Россия — единая страна. Русский мир. Общая история, сходство культурных традиций, единые духовно-нравственные ценности народов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before="346" w:after="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 КЛАСС (34 ч)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1. «Культура как социальность»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1. Мир культуры: его структура.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2. Культура России: многообразие регионов.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3. История быта как история культуры.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4. Прогресс: технический и социальный.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5. Образование в культуре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6. Права и обязанности человека.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7. Общество и религия: духовно-нравственное взаимодействие.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Тема 8. Современный мир: самое важное (практическое занятие).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2. «Человек и его отражение в культуре»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Тема 9. Каким должен быть человек?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10. Взросление человека в культуре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11. Религия как источник нравственности. 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12. Наука как источник знания о человеке и человеческом.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13. Этика и нравственность как категории духовной культуры.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14. Самопознание (практическое занятие).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Автобиография и автопортрет: кто я и что я люблю. Как устроена моя жизнь. Выполнение проекта.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блок 3. «Человек как член общества»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15. Труд делает человека человеком.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16. Подвиг: как узнать героя?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17. Люди в обществе: духовно-нравственное взаимовлияние.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18. Проблемы современного общества как отражение его духовно-нравственного самосознания.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Бедность. Инвалидность. Асоциальная семья. Сиротство. Отражение этих явлений в культуре общества.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19. Духовно-нравственные ориентиры социальных отношений.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Милосердие. Взаимопомощь. Социальное служение. Благотворительность. </w:t>
      </w:r>
      <w:proofErr w:type="spellStart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Волонтёрство</w:t>
      </w:r>
      <w:proofErr w:type="spellEnd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Общественные блага.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20. Гуманизм как сущностная характеристика духовно-нравственной культуры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21. Социальные профессии; их важность для сохранения духовно-нравственного облика общества.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22. Выдающиеся благотворители в истории.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Тема 23. Выдающиеся учёные России.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24. Моя профессия (практическое занятие).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Труд как самореализация, как вклад в общество. Рассказ </w:t>
      </w:r>
      <w:proofErr w:type="gramStart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  своей</w:t>
      </w:r>
      <w:proofErr w:type="gramEnd"/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будущей профессии.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Тематический блок 4. «Родина и патриотизм»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25. Гражданин. Родина и гражданство, их взаимосвязь.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Что делает человека гражданином. Нравственные качества гражданина.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26. Патриотизм.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Патриотизм. Толерантность. Уважение к другим народам и их истории. Важность патриотизма. Тема </w:t>
      </w: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27. Защита Родины: подвиг или долг?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 Тема 28. Государство. </w:t>
      </w:r>
      <w:proofErr w:type="gramStart"/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Россия  —</w:t>
      </w:r>
      <w:proofErr w:type="gramEnd"/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наша Родина.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29. Гражданская идентичность (практическое занятие). 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Какими качествами должен обладать человек как гражданин.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30. Моя школа и мой класс (практическое занятие).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Портрет школы или класса через добрые дела.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 31. Человек: какой он? (практическое занятие).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Человек. Его образы в культуре. Духовность и нравственность как важнейшие качества человека.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Тема32.  Человек и культура (проект).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Тема 33-34. Итоговый проект: «Что значит быть человеком?».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C70F04" w:rsidRPr="00C70F04" w:rsidRDefault="00C70F04" w:rsidP="00C70F04">
      <w:pPr>
        <w:shd w:val="clear" w:color="auto" w:fill="FFFFFF"/>
        <w:spacing w:after="78" w:line="2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Планируемые результаты освоения учебного предмета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144"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28" w:firstLine="1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целенаправленной социально значимой деятельности;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2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Патриотическое воспитание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Самоопределение (личностное, профессиональное, жизненное):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</w:t>
      </w: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Гражданское воспитание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веротерпимости, уважительного отношения к религиозным чувствам, взглядам людей или их отсутствию.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Ценности познавательной деятельности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288"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70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2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Духовно-нравственное воспитание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отношения к собственным поступкам;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right="144"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курса включают освоение обучающимися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180" w:right="388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Познавательные универсальные учебные действия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универсальные учебные действия включают: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умение определять понятия, создавать обобщения, устанавливать аналогии,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смысловое чтение;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43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развитие мотивации к овладению культурой активного использования словарей и других поисковых систем.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180" w:right="36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Коммуникативные универсальные учебные действия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 включают: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</w:t>
      </w: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 владение устной и письменной речью, монологической контекстной речью (коммуникация);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86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180" w:right="41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Регулятивные универсальные учебные действия </w:t>
      </w: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 включают: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(целеполагание);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proofErr w:type="gram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ситуацией(</w:t>
      </w:r>
      <w:proofErr w:type="gram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коррекция);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1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умение оценивать правильность выполнения учебной задачи, собственные возможности её решения (оценка);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420" w:right="28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деятельности.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180" w:right="10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180" w:right="-1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180" w:right="-1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Cambria" w:eastAsia="Times New Roman" w:hAnsi="Cambria" w:cs="Arial"/>
          <w:color w:val="181818"/>
          <w:lang w:eastAsia="ru-RU"/>
        </w:rPr>
        <w:br w:type="textWrapping" w:clear="all"/>
      </w:r>
    </w:p>
    <w:p w:rsidR="00C70F04" w:rsidRPr="00C70F04" w:rsidRDefault="00C70F04" w:rsidP="00C70F04">
      <w:pPr>
        <w:shd w:val="clear" w:color="auto" w:fill="FFFFFF"/>
        <w:spacing w:after="64" w:line="2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666" w:line="2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ТЕМАТИЧЕСКОЕ ПЛАНИРОВАНИЕ 5 класс</w:t>
      </w:r>
    </w:p>
    <w:tbl>
      <w:tblPr>
        <w:tblW w:w="14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"/>
        <w:gridCol w:w="7"/>
        <w:gridCol w:w="1816"/>
        <w:gridCol w:w="819"/>
        <w:gridCol w:w="1714"/>
        <w:gridCol w:w="1783"/>
        <w:gridCol w:w="1220"/>
        <w:gridCol w:w="2548"/>
        <w:gridCol w:w="7"/>
        <w:gridCol w:w="1651"/>
        <w:gridCol w:w="3177"/>
      </w:tblGrid>
      <w:tr w:rsidR="00C70F04" w:rsidRPr="00C70F04" w:rsidTr="00C70F04">
        <w:trPr>
          <w:trHeight w:val="510"/>
        </w:trPr>
        <w:tc>
          <w:tcPr>
            <w:tcW w:w="5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97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6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0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 образовательные ресурсы)</w:t>
            </w:r>
          </w:p>
        </w:tc>
      </w:tr>
      <w:tr w:rsidR="00C70F04" w:rsidRPr="00C70F04" w:rsidTr="00C70F04">
        <w:trPr>
          <w:trHeight w:val="868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F04" w:rsidRPr="00C70F04" w:rsidTr="00C70F04">
        <w:trPr>
          <w:trHeight w:val="549"/>
        </w:trPr>
        <w:tc>
          <w:tcPr>
            <w:tcW w:w="1598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before="346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 </w:t>
            </w: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«Россия — наш общий дом»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5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«Россия — наш общий дом»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-знать цель и предназначение курса «Основы духовно-нравственной культуры народов России», понимать важность изучения культуры и </w:t>
            </w:r>
            <w:proofErr w:type="spellStart"/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гражданствообразующих</w:t>
            </w:r>
            <w:proofErr w:type="spellEnd"/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религий для формирования личности гражданина России;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взаимосвязь между языком и культурой, духовно-нравственным развитием личности и социальным поведением.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о современном состоянии культурного и религиозного разнообразия народов Российской Федерации, причинах культурных различий;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понимать необходимость </w:t>
            </w: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опрос,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http://scool-collection.edu.ru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C70F04" w:rsidRPr="00C70F04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https://resh.edu.ru/subject/3/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https://uchi.ru/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407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1598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Раздел2. </w:t>
            </w: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 и духовно-нравственные ценности»</w:t>
            </w:r>
          </w:p>
        </w:tc>
      </w:tr>
      <w:tr w:rsidR="00C70F04" w:rsidRPr="00C70F04" w:rsidTr="00C70F04">
        <w:trPr>
          <w:trHeight w:val="557"/>
        </w:trPr>
        <w:tc>
          <w:tcPr>
            <w:tcW w:w="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«Семья и духовно-нравственные ценности»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и понимать смысл термина «семья»;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иметь представление о взаимосвязях между типом культуры и особенностями семейного быта и отношений в семье;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осознавать значение термина «поколение» и его взаимосвязь с культурными особенностями своего времени;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составить рассказ о своей семье в соответствии с культурно-историческими условиями её существования;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и обосновывать такие понятия, как «счастливая семья», «семейное счастье»;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осознавать и уметь доказывать важность семьи как хранителя традиций и её воспитательную роль;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и уметь объяснить понятие «Родина»;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осознавать взаимосвязь и различия между концептами «Отечество» и «Родина»; 6 понимать, что такое история семьи, </w:t>
            </w: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каковы формы её выражения и сохранения;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-обосновывать и доказывать взаимосвязь истории семьи и истории народа, государства, человечества.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иметь представление о семейных традициях и обосновывать их важность как ключевых элементах семейных отношений;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и понимать взаимосвязь семейных традиций и культуры собственного этноса;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рассказывать о семейных традициях своего народа и народов России, собственной семьи;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-осознавать роль семейных традиций в культуре общества, трансляции ценностей, духовно-нравственных идеалов.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Устный опрос; тестирование, практическая работа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http://scool-collection.edu.ru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C70F04" w:rsidRPr="00C70F04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https://resh.edu.ru/subject/3/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https://uchi.ru/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407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407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 </w:t>
            </w: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«Духовно-нравственное богатство личности»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3247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«Духовно-нравственное богатство личности»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и понимать значение термина «человек» в контексте духовно-нравственной культуры;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обосновать взаимосвязь и взаимообусловленность человека и общества, человека и культуры;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и объяснять различия между обоснованием термина «личность» в быту, в контексте культуры и творчества;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знать, что такое гуманизм, иметь представление о его источниках в культуре.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значение термина «творчество» в нескольких аспектах и понимать границы их применимости;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осознавать и доказывать важность морально- нравственных ограничений в творчестве;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обосновывать важность творчества как реализацию духовно-нравственных ценностей человека;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доказывать детерминированность творчества культурой своего этноса;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и уметь объяснить взаимосвязь труда и творчества.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и уметь объяснить значение и роль морали и нравственности в жизни человека;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обосновывать происхождение духовных ценностей, понимание идеалов добра и зла;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Устный опрос; тестирование,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практическая работа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http://scool-collection.edu.ru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C70F04" w:rsidRPr="00C70F04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https://resh.edu.ru/subject/3/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https://uchi.ru/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407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1598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 </w:t>
            </w: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«Культурное единство России» </w:t>
            </w:r>
          </w:p>
          <w:p w:rsidR="00C70F04" w:rsidRPr="00C70F04" w:rsidRDefault="00C70F04" w:rsidP="00C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«Культурное единство России» </w:t>
            </w:r>
          </w:p>
          <w:p w:rsidR="00C70F04" w:rsidRPr="00C70F04" w:rsidRDefault="00C70F04" w:rsidP="00C70F04">
            <w:pPr>
              <w:spacing w:before="78" w:after="0" w:line="20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-понимать и уметь объяснять суть термина «история», знать основные исторические периоды и уметь выделять их сущностные черты;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иметь представление о значении и функциях изучения истории;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осознавать историю своей семьи и народа как часть мирового исторического процесса.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знать о существовании связи между историческими событиями и культурой. Обосновывать важность изучения истории как духовно- нравственного </w:t>
            </w: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долга гражданина и патриота.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и понимать отличия литературы от других видов художественного творчества;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рассказывать об особенностях литературного повествования, выделять простые выразительные средства литературного языка;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-обосновывать и доказывать важность литературы как культурного явления, как формы трансляции культурных ценностей;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и обозначать средства выражения морального и нравственного смысла в литературных произведениях.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и обосновывать важность сохранения культурного наследия;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опрос,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контроль,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http://scool-collection.edu.ru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C70F04" w:rsidRPr="00C70F04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https://resh.edu.ru/subject/3/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https://uchi.ru/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407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15984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 5. </w:t>
            </w: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</w:tr>
      <w:tr w:rsidR="00C70F04" w:rsidRPr="00C70F04" w:rsidTr="00C70F04">
        <w:trPr>
          <w:trHeight w:val="557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по курсу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деятельности по изученным разделам;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http://scool-collection.edu.ru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C70F04" w:rsidRPr="00C70F04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https://resh.edu.ru/subject/3/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https://uchi.ru/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407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407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before="76" w:after="0" w:line="204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666" w:line="20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 </w:t>
      </w:r>
      <w:proofErr w:type="gramStart"/>
      <w:r w:rsidRPr="00C70F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  класс</w:t>
      </w:r>
      <w:proofErr w:type="gramEnd"/>
    </w:p>
    <w:tbl>
      <w:tblPr>
        <w:tblW w:w="14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011"/>
        <w:gridCol w:w="819"/>
        <w:gridCol w:w="1714"/>
        <w:gridCol w:w="1764"/>
        <w:gridCol w:w="19"/>
        <w:gridCol w:w="1220"/>
        <w:gridCol w:w="2508"/>
        <w:gridCol w:w="1651"/>
        <w:gridCol w:w="3177"/>
      </w:tblGrid>
      <w:tr w:rsidR="00C70F04" w:rsidRPr="00C70F04" w:rsidTr="00C70F04">
        <w:trPr>
          <w:trHeight w:val="510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12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9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6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0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 образовательные ресурсы)</w:t>
            </w:r>
          </w:p>
        </w:tc>
      </w:tr>
      <w:tr w:rsidR="00C70F04" w:rsidRPr="00C70F04" w:rsidTr="00C70F04">
        <w:trPr>
          <w:trHeight w:val="8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F04" w:rsidRPr="00C70F04" w:rsidTr="00C70F04">
        <w:trPr>
          <w:trHeight w:val="549"/>
        </w:trPr>
        <w:tc>
          <w:tcPr>
            <w:tcW w:w="1598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  <w:proofErr w:type="gramStart"/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«Культура как социальность»</w:t>
            </w:r>
          </w:p>
          <w:p w:rsidR="00C70F04" w:rsidRPr="00C70F04" w:rsidRDefault="00C70F04" w:rsidP="00C70F04">
            <w:pPr>
              <w:spacing w:before="346"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«Культура как социальность»</w:t>
            </w:r>
          </w:p>
          <w:p w:rsidR="00C70F04" w:rsidRPr="00C70F04" w:rsidRDefault="00C70F04" w:rsidP="00C70F0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и уметь объяснить структуру культуры как социального явления;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специфику социальных явлений, их ключевые отличия от природных явлений;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доказывать связь между этапом развития материальной культуры и социальной структурой общества, их взаимосвязь с духовно- нравственным состоянием общества;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понимать зависимость социальных процессов от </w:t>
            </w:r>
            <w:proofErr w:type="spellStart"/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культурноисторических</w:t>
            </w:r>
            <w:proofErr w:type="spellEnd"/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процессов;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объяснить взаимосвязь между научно-техническим прогрессом и этапами развития социума. -  характеризовать административно-территориальное деление России;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знать количество регионов, различать субъекты и федеральные округа, уметь показать их на административной карте России;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понимать и уметь объяснить необходимость федеративного устройства в </w:t>
            </w:r>
            <w:proofErr w:type="spellStart"/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полиэтничном</w:t>
            </w:r>
            <w:proofErr w:type="spellEnd"/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государстве, важность сохранения исторической памяти отдельных этносов;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объяснять принцип равенства прав каждого человека, вне зависимости от его принадлежности к тому или иному народу;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ценность многообразия культурных укладов народов Российской Федерации;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-демонстрировать готовность к сохранению межнационального и межрелигиозного согласия в России;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-характеризовать духовную культуру всех народов России как общее достояние и богатство нашей многонациональной Родины.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опрос,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письменный контроль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http://scool-collection.edu.ru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C70F04" w:rsidRPr="00C70F04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https://resh.edu.ru/subject/3/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https://uchi.ru/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1598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</w:t>
            </w:r>
            <w:proofErr w:type="gramStart"/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«Человек и его отражение в культуре»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«Человек и его отражение в культуре»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объяснять, как проявляется мораль и нравственность через описание личных качеств человека;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-осознавать, какие личностные качества соотносятся с теми или иными моральными и нравственными ценностями;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-понимать различия между этикой и этикетом и их взаимосвязь;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- обосновывать и доказывать ценность свободы как залога благополучия общества, уважения к правам человека, его месту и </w:t>
            </w: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роли в общественных процессах;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взаимосвязь таких понятий как «свобода», «ответственность», «право» и «долг»;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важность коллективизма как ценности современной России и его приоритет перед идеологией индивидуализма;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приводить примеры идеалов человека в историко-культурном пространстве современной России. - понимать различие между процессами антропогенеза и </w:t>
            </w:r>
            <w:proofErr w:type="spellStart"/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антропосоциогенеза</w:t>
            </w:r>
            <w:proofErr w:type="spellEnd"/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обосновывать важность взаимодействия человека и общества, характеризовать негативные эффекты социальной изоляции;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-знать и уметь демонстрировать своё понимание самостоятельности, её роли в развитии личности, во взаимодействии с другими людьми.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нравственный потенциал религии;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и уметь излагать нравственные принципы государствообразующих конфессий России;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основные требования к нравственному идеалу человека в государствообразующих религиях современной России;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-уметь обосновывать важность религиозных моральных и нравственных ценностей </w:t>
            </w: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современного общества.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опрос,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письменный контроль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http://scool-collection.edu.ru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C70F04" w:rsidRPr="00C70F04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https://resh.edu.ru/subject/3/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https://uchi.ru/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1598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«Человек как член общества»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«Человек как член общества»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важность труда и его роль в современном обществе;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соотносить понятия «добросовестный труд» и «экономическое благополучие»;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объяснять понятия «безделье», «лень», «тунеядство»; понимать важность и уметь обосновать необходимость их преодоления для самого себя;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общественные процессы в области общественной оценки труда;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осознавать и демонстрировать значимость трудолюбия, трудовых подвигов, социальной ответственности за свой труд;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объяснять важность труда и его экономической стоимости;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понятия «подвиг», «героизм», «самопожертвование»;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понимать отличия подвига на войне и в мирное время;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доказывать важность героических примеров для жизни общества;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знать и называть героев современного общества </w:t>
            </w: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исторических личностей;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обосновывать разграничение понятий «героизм» и «</w:t>
            </w:r>
            <w:proofErr w:type="spellStart"/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псевдогероизм</w:t>
            </w:r>
            <w:proofErr w:type="spellEnd"/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через значимость для общества и понимание последствий.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понятие «социальные отношения»;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смысл понятия «человек как субъект социальных отношений» в приложении к его нравственному и духовному развитию;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осознавать роль малых и больших социальных групп в нравственном состоянии личности;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обосновывать понятия «дружба», «предательство», «честь», «коллективизм» и приводить примеры из истории, культуры и литературы;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обосновывать важность и находить нравственные основания социальной взаимопомощи, в том числе благотворительности;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и характеризовать понятие «этика предпринимательства» в социальном аспекте.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опрос,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письменный контроль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http://scool-collection.edu.ru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C70F04" w:rsidRPr="00C70F04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https://resh.edu.ru/subject/3/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https://uchi.ru/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1598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«Родина и патриотизм»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«Родина и патриотизм»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понятия «Родина» и «гражданство», объяснять их взаимосвязь;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духовно-нравственный характер патриотизма, ценностей гражданского самосознания;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понимать и уметь обосновывать </w:t>
            </w: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нравственные качества гражданина.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понятие «патриотизм»;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приводить примеры патриотизма в истории и современном обществе;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различать истинный и ложный патриотизм через ориентированность на ценности толерантности, уважения к другим народам, их истории и культуре;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обосновывать важность патриотизма.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-характеризовать понятия «война» и «мир»;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-доказывать важность сохранения мира и согласия;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-обосновывать роль защиты Отечества, её важность для гражданина;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понимать особенности защиты чести Отечества в спорте, науке, культуре;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понятия «военный подвиг», «честь», «доблесть»; обосновывать их важность, приводить примеры их проявлений.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характеризовать грани взаимодействия человека и культуры;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-уметь описать в выбранном направлении с помощью известных примеров образ человека, создаваемый произведениями культуры;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-показать взаимосвязь человека и культуры через их взаимовлияние;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опрос,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письменный контроль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http://scool-collection.edu.ru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C70F04" w:rsidRPr="00C70F04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https://resh.edu.ru/subject/3/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https://uchi.ru/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1598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 5. </w:t>
            </w: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по курсу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деятельности по изученным разделам;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письменный контроль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http://scool-collection.edu.ru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C70F04" w:rsidRPr="00C70F04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https://resh.edu.ru/subject/3/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0F04" w:rsidRPr="00C70F04" w:rsidRDefault="008E759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="00C70F04" w:rsidRPr="00C70F04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https://uchi.ru/</w:t>
              </w:r>
            </w:hyperlink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557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0F04" w:rsidRPr="00C70F04" w:rsidTr="00C70F04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firstLine="39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54" w:line="225" w:lineRule="atLeast"/>
        <w:ind w:firstLine="76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Cambria" w:eastAsia="Times New Roman" w:hAnsi="Cambria" w:cs="Arial"/>
          <w:color w:val="181818"/>
          <w:lang w:eastAsia="ru-RU"/>
        </w:rPr>
        <w:br w:type="textWrapping" w:clear="all"/>
      </w:r>
    </w:p>
    <w:p w:rsidR="00C70F04" w:rsidRPr="00C70F04" w:rsidRDefault="00C70F04" w:rsidP="00C70F04">
      <w:pPr>
        <w:shd w:val="clear" w:color="auto" w:fill="FFFFFF"/>
        <w:spacing w:after="78" w:line="2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32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 5 класс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364"/>
        <w:gridCol w:w="274"/>
        <w:gridCol w:w="641"/>
        <w:gridCol w:w="1467"/>
        <w:gridCol w:w="1522"/>
        <w:gridCol w:w="1260"/>
        <w:gridCol w:w="1815"/>
      </w:tblGrid>
      <w:tr w:rsidR="00C70F04" w:rsidRPr="00C70F04" w:rsidTr="00C70F04">
        <w:trPr>
          <w:trHeight w:val="27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7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1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C70F04" w:rsidRPr="00C70F04" w:rsidTr="00C70F04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F04" w:rsidRPr="00C70F04" w:rsidTr="00C70F04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Россия – наш общий дом    10 ч.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</w:t>
            </w:r>
            <w:proofErr w:type="gramStart"/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  —</w:t>
            </w:r>
            <w:proofErr w:type="gramEnd"/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— язык общения и язык возможностей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культур России (практическое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70F04" w:rsidRPr="00C70F04" w:rsidTr="00C70F04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Раздел </w:t>
            </w:r>
            <w:proofErr w:type="gramStart"/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2 .</w:t>
            </w:r>
            <w:proofErr w:type="gramEnd"/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Семья и духовно-нравственные ценности  6 ч.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хранитель духовных ценностей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в современном мире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70F04" w:rsidRPr="00C70F04" w:rsidTr="00C70F04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Духовно-нравственное богатство личности    3 ч.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Личность- общество -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мир человека. Человек – творец культуры.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и духовно-нравственные ценности.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70F04" w:rsidRPr="00C70F04" w:rsidTr="00C70F04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4. Культурное единство России  13ч.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архитектуры в культуре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карта России (практическое занятие)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страны – залог будущего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108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Обобщение 2 ч.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курсу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опрос, итоговый контроль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курсу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опрос, итоговый контроль</w:t>
            </w:r>
          </w:p>
        </w:tc>
      </w:tr>
      <w:tr w:rsidR="00C70F04" w:rsidRPr="00C70F04" w:rsidTr="00C70F04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0F04" w:rsidRPr="00C70F04" w:rsidRDefault="00C70F04" w:rsidP="00C70F04">
      <w:pPr>
        <w:shd w:val="clear" w:color="auto" w:fill="FFFFFF"/>
        <w:spacing w:after="32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32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 6 класс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628"/>
        <w:gridCol w:w="709"/>
        <w:gridCol w:w="1464"/>
        <w:gridCol w:w="1522"/>
        <w:gridCol w:w="1243"/>
        <w:gridCol w:w="1782"/>
      </w:tblGrid>
      <w:tr w:rsidR="00C70F04" w:rsidRPr="00C70F04" w:rsidTr="00C70F04">
        <w:trPr>
          <w:trHeight w:val="27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1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C70F04" w:rsidRPr="00C70F04" w:rsidTr="00C70F04">
        <w:trPr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F04" w:rsidRPr="00C70F04" w:rsidTr="00C70F04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Культура как социальность  8ч.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культуры: его структура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России: многообразие регионов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быта как история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Прогресс: технический и социальный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 культуре народов России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человека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религия: духовно-нравственное взаимодействие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мир: самое важное ( 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70F04" w:rsidRPr="00C70F04" w:rsidTr="00C70F04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Человек и его отражение в культуре  6ч.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Взросление человека в культуре народов России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как источник нравственности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</w:t>
            </w:r>
          </w:p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как источник знаний о человеке и человеческом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и нравственность как категории духовной культуры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 (практическое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опрос;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практическая работа</w:t>
            </w:r>
          </w:p>
        </w:tc>
      </w:tr>
      <w:tr w:rsidR="00C70F04" w:rsidRPr="00C70F04" w:rsidTr="00C70F04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3. Человек как член общества  10ч.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делает человека человеком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Подвиг: как узнать героя?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в обществе: духовно-нравственное взаимовлияние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Духовно-нравственные ориентиры социальных отношений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Выдающиеся благотворители </w:t>
            </w:r>
            <w:proofErr w:type="gramStart"/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истории</w:t>
            </w:r>
            <w:proofErr w:type="gramEnd"/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Благотворительность как нравственный долг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ученые России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профессия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опрос, практическое занятие</w:t>
            </w:r>
          </w:p>
        </w:tc>
      </w:tr>
      <w:tr w:rsidR="00C70F04" w:rsidRPr="00C70F04" w:rsidTr="00C70F04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Родина и патриотизм  8 ч.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Родины: подвиг или долг?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.</w:t>
            </w:r>
            <w:proofErr w:type="gramEnd"/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 – наша Родина.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идентичность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опрос, практическое занятие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 и мой класс (практическое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опрос, практическое занятие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Человек: какой он? (практическое занятие)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опрос, практическое занятие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культура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проект)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ind w:left="180" w:righ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Обобщение 2ч.</w:t>
            </w:r>
          </w:p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проект «Что значит быть человеком?»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C70F04" w:rsidRPr="00C70F04" w:rsidTr="00C70F04">
        <w:trPr>
          <w:trHeight w:val="49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 по курсу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3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F04" w:rsidRPr="00C70F04" w:rsidRDefault="00C70F04" w:rsidP="00C7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F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устный опрос</w:t>
            </w:r>
          </w:p>
        </w:tc>
      </w:tr>
    </w:tbl>
    <w:p w:rsidR="00C70F04" w:rsidRPr="00C70F04" w:rsidRDefault="00C70F04" w:rsidP="00C70F04">
      <w:pPr>
        <w:shd w:val="clear" w:color="auto" w:fill="FFFFFF"/>
        <w:spacing w:after="32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32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32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32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320" w:line="20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Cambria" w:eastAsia="Times New Roman" w:hAnsi="Cambria" w:cs="Arial"/>
          <w:color w:val="181818"/>
          <w:lang w:eastAsia="ru-RU"/>
        </w:rPr>
        <w:br w:type="textWrapping" w:clear="all"/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УЧЕБНО-МЕТОДИЧЕСКОЕ ОБЕСПЕЧЕНИЕ ОБРАЗОВАТЕЛЬНОГО ПРОЦЕССА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 Н.Ф.  Основы духовно-нравственной культуры народов России: 5 класс: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учащихся общеобразовательных учреждений / Н.Ф. Виноградова,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В.И. Власенко, А.В. Поляков. – М.: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2020.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Основы духовно-нравственной культуры народов России: 5 класс: методические рекомендации/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Н.Ф. Виноградова. – М.: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2019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Тишкова В.А., Шапошникова Т.Д. «Книга для учителя». Москва, «Просвещение», 2010.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Религии мира: история, культура, вероучение: учебное пособие / под общ. ред.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А.О.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Чубарьяна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Г.М.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Бонгард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-Левина. - М.: ОЛМА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Медиагрупп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2016. - 398 с.: ил.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 Токарев С. А. Религии в истории народов мира / С. А. Токарев. - изд. 5-е, 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Республика, 2005. - 542 с.: ил.- (Библиотека: религия, культура, наука).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Адамова А.Г. Духовность как ценностная основа личности // Совершенствование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учебно-воспитательного процесса в образовательном учреждении: Сб.науч.тр.Ч.2. – М., 2017.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 Метлик И.В. Религия и образование в светской школе. – М., 2014.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C70F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hyperlink r:id="rId35" w:tgtFrame="_blank" w:history="1">
        <w:r w:rsidRPr="00C70F04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http://scool-collection.edu.ru</w:t>
        </w:r>
      </w:hyperlink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Единая коллекция Цифровых образовательных ресурсов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C70F0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hyperlink r:id="rId36" w:tgtFrame="_blank" w:history="1">
        <w:r w:rsidRPr="00C70F04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https://resh.edu.ru/special-course/</w:t>
        </w:r>
      </w:hyperlink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Российская электронная школа</w:t>
      </w:r>
    </w:p>
    <w:p w:rsidR="00C70F04" w:rsidRPr="00C70F04" w:rsidRDefault="00C70F04" w:rsidP="00C70F0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C70F0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37" w:tgtFrame="_blank" w:history="1">
        <w:r w:rsidRPr="00C70F04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https://uchi.ru/-</w:t>
        </w:r>
      </w:hyperlink>
      <w:r w:rsidRPr="00C70F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Учи.ру</w:t>
      </w:r>
      <w:proofErr w:type="spellEnd"/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—отечественная онлайн-платформа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 УЧЕБНОЕ ОБОРУДОВАНИЕ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проектор, интерактивная доска, персональный компьютер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пособия</w:t>
      </w:r>
    </w:p>
    <w:p w:rsidR="00C70F04" w:rsidRPr="00C70F04" w:rsidRDefault="00C70F04" w:rsidP="00C70F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</w:p>
    <w:p w:rsidR="00C70F04" w:rsidRPr="00C70F04" w:rsidRDefault="00C70F04" w:rsidP="00C70F0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</w:t>
      </w:r>
    </w:p>
    <w:p w:rsidR="00212E83" w:rsidRDefault="00212E83"/>
    <w:sectPr w:rsidR="0021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20F9"/>
    <w:multiLevelType w:val="multilevel"/>
    <w:tmpl w:val="505E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9"/>
    <w:rsid w:val="00212E83"/>
    <w:rsid w:val="00403CDC"/>
    <w:rsid w:val="008E7594"/>
    <w:rsid w:val="00AB3069"/>
    <w:rsid w:val="00C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ACE2"/>
  <w15:chartTrackingRefBased/>
  <w15:docId w15:val="{3E009212-999D-4E93-AA5F-CB5FCD5B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0F04"/>
  </w:style>
  <w:style w:type="paragraph" w:customStyle="1" w:styleId="msonormal0">
    <w:name w:val="msonormal"/>
    <w:basedOn w:val="a"/>
    <w:rsid w:val="00C7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0F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0F0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7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5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0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0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1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19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6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7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ol-collection.edu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subject/3/" TargetMode="External"/><Relationship Id="rId26" Type="http://schemas.openxmlformats.org/officeDocument/2006/relationships/hyperlink" Target="http://scool-collection.edu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3/" TargetMode="External"/><Relationship Id="rId34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resh.edu.ru/subject/3/" TargetMode="External"/><Relationship Id="rId17" Type="http://schemas.openxmlformats.org/officeDocument/2006/relationships/hyperlink" Target="http://scool-collection.edu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subject/3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://scool-collection.edu.ru/" TargetMode="External"/><Relationship Id="rId29" Type="http://schemas.openxmlformats.org/officeDocument/2006/relationships/hyperlink" Target="http://sc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/" TargetMode="External"/><Relationship Id="rId11" Type="http://schemas.openxmlformats.org/officeDocument/2006/relationships/hyperlink" Target="http://scool-collection.edu.ru/" TargetMode="External"/><Relationship Id="rId24" Type="http://schemas.openxmlformats.org/officeDocument/2006/relationships/hyperlink" Target="https://resh.edu.ru/subject/3/" TargetMode="External"/><Relationship Id="rId32" Type="http://schemas.openxmlformats.org/officeDocument/2006/relationships/hyperlink" Target="http://scool-collection.edu.ru/" TargetMode="External"/><Relationship Id="rId37" Type="http://schemas.openxmlformats.org/officeDocument/2006/relationships/hyperlink" Target="https://uchi.ru/-" TargetMode="External"/><Relationship Id="rId5" Type="http://schemas.openxmlformats.org/officeDocument/2006/relationships/hyperlink" Target="http://scool-collection.edu.ru/" TargetMode="External"/><Relationship Id="rId15" Type="http://schemas.openxmlformats.org/officeDocument/2006/relationships/hyperlink" Target="https://resh.edu.ru/subject/3/" TargetMode="External"/><Relationship Id="rId23" Type="http://schemas.openxmlformats.org/officeDocument/2006/relationships/hyperlink" Target="http://scool-collection.edu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resh.edu.ru/special-course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/" TargetMode="External"/><Relationship Id="rId14" Type="http://schemas.openxmlformats.org/officeDocument/2006/relationships/hyperlink" Target="http://scool-collection.edu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subject/3/" TargetMode="External"/><Relationship Id="rId30" Type="http://schemas.openxmlformats.org/officeDocument/2006/relationships/hyperlink" Target="https://resh.edu.ru/subject/3/" TargetMode="External"/><Relationship Id="rId35" Type="http://schemas.openxmlformats.org/officeDocument/2006/relationships/hyperlink" Target="http://sc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8323</Words>
  <Characters>47447</Characters>
  <Application>Microsoft Office Word</Application>
  <DocSecurity>0</DocSecurity>
  <Lines>395</Lines>
  <Paragraphs>111</Paragraphs>
  <ScaleCrop>false</ScaleCrop>
  <Company>SPecialiST RePack</Company>
  <LinksUpToDate>false</LinksUpToDate>
  <CharactersWithSpaces>55659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4</cp:revision>
  <dcterms:created xsi:type="dcterms:W3CDTF">2023-09-20T11:01:00Z</dcterms:created>
  <dcterms:modified xsi:type="dcterms:W3CDTF">2024-09-24T08:30:00Z</dcterms:modified>
</cp:coreProperties>
</file>