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C55" w:rsidRPr="00D71E10" w:rsidRDefault="00F45C65" w:rsidP="00F45C6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9028430"/>
            <wp:effectExtent l="19050" t="0" r="3175" b="0"/>
            <wp:docPr id="1" name="Рисунок 0" descr="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C55" w:rsidRPr="00D71E1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FB66C8" w:rsidRDefault="00554C55" w:rsidP="00EE69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</w:t>
      </w:r>
      <w:r w:rsidR="00F25D79">
        <w:rPr>
          <w:rFonts w:ascii="Times New Roman" w:hAnsi="Times New Roman" w:cs="Times New Roman"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E10">
        <w:rPr>
          <w:rFonts w:ascii="Times New Roman" w:hAnsi="Times New Roman" w:cs="Times New Roman"/>
          <w:sz w:val="28"/>
          <w:szCs w:val="28"/>
        </w:rPr>
        <w:t>Програ</w:t>
      </w:r>
      <w:r>
        <w:rPr>
          <w:rFonts w:ascii="Times New Roman" w:hAnsi="Times New Roman" w:cs="Times New Roman"/>
          <w:sz w:val="28"/>
          <w:szCs w:val="28"/>
        </w:rPr>
        <w:t xml:space="preserve">мма детей дошкольного возраста </w:t>
      </w:r>
      <w:r w:rsidRPr="00D71E10">
        <w:rPr>
          <w:rFonts w:ascii="Times New Roman" w:hAnsi="Times New Roman" w:cs="Times New Roman"/>
          <w:sz w:val="28"/>
          <w:szCs w:val="28"/>
        </w:rPr>
        <w:t>«Разноцветный мир</w:t>
      </w:r>
      <w:r w:rsidR="00732711">
        <w:rPr>
          <w:rFonts w:ascii="Times New Roman" w:hAnsi="Times New Roman" w:cs="Times New Roman"/>
          <w:sz w:val="28"/>
          <w:szCs w:val="28"/>
        </w:rPr>
        <w:t>» имее</w:t>
      </w:r>
      <w:r w:rsidR="00FB66C8">
        <w:rPr>
          <w:rFonts w:ascii="Times New Roman" w:hAnsi="Times New Roman" w:cs="Times New Roman"/>
          <w:sz w:val="28"/>
          <w:szCs w:val="28"/>
        </w:rPr>
        <w:t>т художественную направленность и</w:t>
      </w:r>
      <w:r w:rsidR="00732711">
        <w:rPr>
          <w:rFonts w:ascii="Times New Roman" w:hAnsi="Times New Roman" w:cs="Times New Roman"/>
          <w:sz w:val="28"/>
          <w:szCs w:val="28"/>
        </w:rPr>
        <w:t xml:space="preserve"> способству</w:t>
      </w:r>
      <w:r w:rsidR="00FB66C8">
        <w:rPr>
          <w:rFonts w:ascii="Times New Roman" w:hAnsi="Times New Roman" w:cs="Times New Roman"/>
          <w:sz w:val="28"/>
          <w:szCs w:val="28"/>
        </w:rPr>
        <w:t>ет</w:t>
      </w:r>
      <w:r w:rsidRPr="00D71E10">
        <w:rPr>
          <w:rFonts w:ascii="Times New Roman" w:hAnsi="Times New Roman" w:cs="Times New Roman"/>
          <w:sz w:val="28"/>
          <w:szCs w:val="28"/>
        </w:rPr>
        <w:t xml:space="preserve"> когнитивному и </w:t>
      </w:r>
      <w:r w:rsidR="00FB66C8">
        <w:rPr>
          <w:rFonts w:ascii="Times New Roman" w:hAnsi="Times New Roman" w:cs="Times New Roman"/>
          <w:sz w:val="28"/>
          <w:szCs w:val="28"/>
        </w:rPr>
        <w:t>творческому развитию дошкольников</w:t>
      </w:r>
      <w:r w:rsidRPr="00D71E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6C8" w:rsidRDefault="00554C55" w:rsidP="00EE69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 xml:space="preserve">Каждый ребенок любит рисовать. Дети рисуют карандашами, красками, палочкой на снегу и пальцем на замерзшем окне, мелом на асфальте и </w:t>
      </w:r>
      <w:r>
        <w:rPr>
          <w:rFonts w:ascii="Times New Roman" w:hAnsi="Times New Roman" w:cs="Times New Roman"/>
          <w:sz w:val="28"/>
          <w:szCs w:val="28"/>
        </w:rPr>
        <w:t xml:space="preserve">угольком на случайной дощечке, </w:t>
      </w:r>
      <w:r w:rsidRPr="00D71E10">
        <w:rPr>
          <w:rFonts w:ascii="Times New Roman" w:hAnsi="Times New Roman" w:cs="Times New Roman"/>
          <w:sz w:val="28"/>
          <w:szCs w:val="28"/>
        </w:rPr>
        <w:t xml:space="preserve">стеклышком на песке и многими другими инструментами и материалами. Оказывается, их можно научить рисовать и нитью. </w:t>
      </w:r>
      <w:proofErr w:type="spellStart"/>
      <w:r w:rsidRPr="00D71E10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D71E10">
        <w:rPr>
          <w:rFonts w:ascii="Times New Roman" w:hAnsi="Times New Roman" w:cs="Times New Roman"/>
          <w:sz w:val="28"/>
          <w:szCs w:val="28"/>
        </w:rPr>
        <w:t xml:space="preserve">, - так называется этот вид деятельности. </w:t>
      </w:r>
    </w:p>
    <w:p w:rsidR="00FB66C8" w:rsidRDefault="00554C55" w:rsidP="00FB6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Ниткография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– вид искусства, который называют также </w:t>
      </w: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изонитью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, оригинальный и необычный вид рукоделия, суть которого – вышивка нитками на картоне. Не всегда детский рисунок соответствует тому представлению о качестве и оригинальности, которое имеет ребёнок. А </w:t>
      </w: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ниткография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– необычный способ изображения – позволяет практически сразу получать «рисунок» высокого качества и высокой художественной привлекательности. </w:t>
      </w:r>
    </w:p>
    <w:p w:rsidR="00FB66C8" w:rsidRDefault="00554C55" w:rsidP="00FB6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eastAsia="Arial Unicode MS" w:hAnsi="Times New Roman" w:cs="Times New Roman"/>
          <w:sz w:val="28"/>
          <w:szCs w:val="28"/>
        </w:rPr>
        <w:t>Достоинство работы в том, что изображение выполняется довольно быстро, отличается доступностью и волшебной для ребёнка «возвратностью» - возможностью исправить работу на любой стадии, не повредив её.</w:t>
      </w:r>
    </w:p>
    <w:p w:rsidR="00FB66C8" w:rsidRDefault="00554C55" w:rsidP="00FB6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Изонить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расширяет представления об окружающем мире, учит внимательно вглядываться в окружающие предметы, выделять наиболее выразительные и характерные детали, основные конструктивные части, сохраняя при этом целостность восприятия объекта или композиции. Отсюда вывод: занятия с </w:t>
      </w: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изонитью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способствуют развитию конструктивного мышления и таких умственных умений, как анализ, синтез, абстрагирование и обобщение.</w:t>
      </w:r>
    </w:p>
    <w:p w:rsidR="00FB66C8" w:rsidRDefault="00554C55" w:rsidP="00FB6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Техника </w:t>
      </w: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изонити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требует ловких и тонких движений пальцев. Вот почему в процессе занятий рука приобретает уверенность, гибкость и точность, развивается глазомер, чувство пропорциональности (в соотнесении элементов композиц</w:t>
      </w:r>
      <w:r>
        <w:rPr>
          <w:rFonts w:ascii="Times New Roman" w:eastAsia="Arial Unicode MS" w:hAnsi="Times New Roman" w:cs="Times New Roman"/>
          <w:sz w:val="28"/>
          <w:szCs w:val="28"/>
        </w:rPr>
        <w:t>ии) и дизайнерское видение: уме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>ние выбрать и распределить элементы узора или сюжета,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подобрать цвета и сочетание ни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тей, придумать композиционное решение изображения. </w:t>
      </w:r>
      <w:proofErr w:type="gramStart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Предлагаемый вид деятельности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оказывает значительное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влияниие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на личностное развитие </w:t>
      </w:r>
      <w:r>
        <w:rPr>
          <w:rFonts w:ascii="Times New Roman" w:eastAsia="Arial Unicode MS" w:hAnsi="Times New Roman" w:cs="Times New Roman"/>
          <w:sz w:val="28"/>
          <w:szCs w:val="28"/>
        </w:rPr>
        <w:t>ребёнка.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Работа в технике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изо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>нити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формирует такие качества личности, как настойчиво</w:t>
      </w:r>
      <w:r>
        <w:rPr>
          <w:rFonts w:ascii="Times New Roman" w:eastAsia="Arial Unicode MS" w:hAnsi="Times New Roman" w:cs="Times New Roman"/>
          <w:sz w:val="28"/>
          <w:szCs w:val="28"/>
        </w:rPr>
        <w:t>сть, умение доводить начатое де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>ло до конца (последовательность и упорство в достижении поставленной цели, требующие целенаправленных волевых усилий), усидчивость и аккуратность. Развивается способность работать руками под контролем сознания, согласованность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движений руки и глаза (зритель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>но-моторная координация, «осмысленная моторика»).</w:t>
      </w:r>
    </w:p>
    <w:p w:rsidR="00FB66C8" w:rsidRDefault="00732711" w:rsidP="00FB6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3F3104">
        <w:rPr>
          <w:rFonts w:ascii="Times New Roman" w:hAnsi="Times New Roman" w:cs="Times New Roman"/>
          <w:sz w:val="28"/>
          <w:szCs w:val="28"/>
        </w:rPr>
        <w:t>Программы подтверждается запросом родителей на приобщение детей дошкольного возраста к разны</w:t>
      </w:r>
      <w:r w:rsidR="00FB66C8">
        <w:rPr>
          <w:rFonts w:ascii="Times New Roman" w:hAnsi="Times New Roman" w:cs="Times New Roman"/>
          <w:sz w:val="28"/>
          <w:szCs w:val="28"/>
        </w:rPr>
        <w:t xml:space="preserve">м видам прикладного </w:t>
      </w:r>
      <w:r w:rsidR="007B7E8D">
        <w:rPr>
          <w:rFonts w:ascii="Times New Roman" w:hAnsi="Times New Roman" w:cs="Times New Roman"/>
          <w:sz w:val="28"/>
          <w:szCs w:val="28"/>
        </w:rPr>
        <w:t xml:space="preserve">искусства,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B66C8">
        <w:rPr>
          <w:rFonts w:ascii="Times New Roman" w:hAnsi="Times New Roman" w:cs="Times New Roman"/>
          <w:sz w:val="28"/>
          <w:szCs w:val="28"/>
        </w:rPr>
        <w:t xml:space="preserve">частности,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B66C8">
        <w:rPr>
          <w:rFonts w:ascii="Times New Roman" w:hAnsi="Times New Roman" w:cs="Times New Roman"/>
          <w:sz w:val="28"/>
          <w:szCs w:val="28"/>
        </w:rPr>
        <w:t xml:space="preserve"> </w:t>
      </w:r>
      <w:r w:rsidR="00E409BB">
        <w:rPr>
          <w:rFonts w:ascii="Times New Roman" w:hAnsi="Times New Roman" w:cs="Times New Roman"/>
          <w:sz w:val="28"/>
          <w:szCs w:val="28"/>
        </w:rPr>
        <w:t xml:space="preserve">как эффективного средства при подготовке ребёнка к школе, в плане развития его умственных, </w:t>
      </w:r>
      <w:r w:rsidR="00E409BB">
        <w:rPr>
          <w:rFonts w:ascii="Times New Roman" w:hAnsi="Times New Roman" w:cs="Times New Roman"/>
          <w:sz w:val="28"/>
        </w:rPr>
        <w:t xml:space="preserve">ручных, творческих и коммуникативных способностей. </w:t>
      </w:r>
      <w:proofErr w:type="gramStart"/>
      <w:r w:rsidR="007B7E8D">
        <w:rPr>
          <w:rFonts w:ascii="Times New Roman" w:hAnsi="Times New Roman" w:cs="Times New Roman"/>
          <w:sz w:val="28"/>
        </w:rPr>
        <w:t xml:space="preserve">Помимо образовательной функции </w:t>
      </w:r>
      <w:r w:rsidR="007B7E8D">
        <w:rPr>
          <w:rFonts w:ascii="Times New Roman" w:hAnsi="Times New Roman" w:cs="Times New Roman"/>
          <w:sz w:val="28"/>
        </w:rPr>
        <w:lastRenderedPageBreak/>
        <w:t>Программа выполняет важную рол</w:t>
      </w:r>
      <w:r w:rsidR="008B55C1">
        <w:rPr>
          <w:rFonts w:ascii="Times New Roman" w:hAnsi="Times New Roman" w:cs="Times New Roman"/>
          <w:sz w:val="28"/>
        </w:rPr>
        <w:t>ь развития мелкой моторики обучающихся</w:t>
      </w:r>
      <w:r w:rsidR="007B7E8D">
        <w:rPr>
          <w:rFonts w:ascii="Times New Roman" w:hAnsi="Times New Roman" w:cs="Times New Roman"/>
          <w:sz w:val="28"/>
        </w:rPr>
        <w:t xml:space="preserve">, что в последнее время стало очень актуальным в связи с распространением </w:t>
      </w:r>
      <w:proofErr w:type="spellStart"/>
      <w:r w:rsidR="007B7E8D">
        <w:rPr>
          <w:rFonts w:ascii="Times New Roman" w:hAnsi="Times New Roman" w:cs="Times New Roman"/>
          <w:sz w:val="28"/>
        </w:rPr>
        <w:t>гаджетов</w:t>
      </w:r>
      <w:proofErr w:type="spellEnd"/>
      <w:r w:rsidR="007B7E8D">
        <w:rPr>
          <w:rFonts w:ascii="Times New Roman" w:hAnsi="Times New Roman" w:cs="Times New Roman"/>
          <w:sz w:val="28"/>
        </w:rPr>
        <w:t>.</w:t>
      </w:r>
      <w:proofErr w:type="gramEnd"/>
      <w:r w:rsidR="007B7E8D">
        <w:rPr>
          <w:rFonts w:ascii="Times New Roman" w:hAnsi="Times New Roman" w:cs="Times New Roman"/>
          <w:sz w:val="28"/>
        </w:rPr>
        <w:t xml:space="preserve"> В связи с этим многие дети не умеют пользоваться ножницами, иглой, испытывают сложности при работе с бумагой.</w:t>
      </w:r>
    </w:p>
    <w:p w:rsidR="007B7E8D" w:rsidRPr="00FB66C8" w:rsidRDefault="007B7E8D" w:rsidP="00FB66C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Педагогическая целесообразность</w:t>
      </w:r>
    </w:p>
    <w:p w:rsidR="00921B00" w:rsidRPr="00D71E10" w:rsidRDefault="00921B00" w:rsidP="003F376A">
      <w:pPr>
        <w:pStyle w:val="a3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Данная Программа педагогически целесообразна, т.к. занятия </w:t>
      </w:r>
      <w:proofErr w:type="spellStart"/>
      <w:r>
        <w:rPr>
          <w:rFonts w:ascii="Times New Roman" w:hAnsi="Times New Roman" w:cs="Times New Roman"/>
          <w:sz w:val="28"/>
        </w:rPr>
        <w:t>изонитью</w:t>
      </w:r>
      <w:proofErr w:type="spellEnd"/>
      <w:r>
        <w:rPr>
          <w:rFonts w:ascii="Times New Roman" w:hAnsi="Times New Roman" w:cs="Times New Roman"/>
          <w:sz w:val="28"/>
        </w:rPr>
        <w:t xml:space="preserve"> способствуют развитию мелкой моторики руки, что в свою очередь влияет на интеллектуальное и речевое развитие ребёнка, а также оказывает положительное, успокаивающее действие на нервную систему, являясь источником положительных эмоций.</w:t>
      </w:r>
      <w:r w:rsidRPr="00921B0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Реализация этого способа подробно описана в методическом пособии </w:t>
      </w: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Гусаровой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Н.Н.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«Техника </w:t>
      </w:r>
      <w:proofErr w:type="spellStart"/>
      <w:r w:rsidRPr="00D71E10">
        <w:rPr>
          <w:rFonts w:ascii="Times New Roman" w:eastAsia="Arial Unicode MS" w:hAnsi="Times New Roman" w:cs="Times New Roman"/>
          <w:sz w:val="28"/>
          <w:szCs w:val="28"/>
        </w:rPr>
        <w:t>изонити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для дошкольников. Методическое пособие». </w:t>
      </w:r>
    </w:p>
    <w:p w:rsidR="003F376A" w:rsidRDefault="00921B00" w:rsidP="003F376A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 xml:space="preserve">Литература по данной теме, собственные наблюдения за воспитанниками </w:t>
      </w:r>
      <w:r>
        <w:rPr>
          <w:rFonts w:ascii="Times New Roman" w:hAnsi="Times New Roman" w:cs="Times New Roman"/>
          <w:sz w:val="28"/>
          <w:szCs w:val="28"/>
        </w:rPr>
        <w:t>свидетельствуют</w:t>
      </w:r>
      <w:r w:rsidRPr="00D71E10">
        <w:rPr>
          <w:rFonts w:ascii="Times New Roman" w:hAnsi="Times New Roman" w:cs="Times New Roman"/>
          <w:sz w:val="28"/>
          <w:szCs w:val="28"/>
        </w:rPr>
        <w:t>, что занятия этим видом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 могут быть привлекательными, </w:t>
      </w:r>
      <w:r w:rsidRPr="00D71E10">
        <w:rPr>
          <w:rFonts w:ascii="Times New Roman" w:hAnsi="Times New Roman" w:cs="Times New Roman"/>
          <w:sz w:val="28"/>
          <w:szCs w:val="28"/>
        </w:rPr>
        <w:t>доступными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E10">
        <w:rPr>
          <w:rFonts w:ascii="Times New Roman" w:hAnsi="Times New Roman" w:cs="Times New Roman"/>
          <w:sz w:val="28"/>
          <w:szCs w:val="28"/>
        </w:rPr>
        <w:t>интересны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1E10">
        <w:rPr>
          <w:rFonts w:ascii="Times New Roman" w:hAnsi="Times New Roman" w:cs="Times New Roman"/>
          <w:sz w:val="28"/>
          <w:szCs w:val="28"/>
        </w:rPr>
        <w:t xml:space="preserve"> как для девочек, так и для мальчиков. </w:t>
      </w:r>
    </w:p>
    <w:p w:rsidR="00921B00" w:rsidRPr="00D71E10" w:rsidRDefault="00921B00" w:rsidP="003F376A">
      <w:pPr>
        <w:pStyle w:val="a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Опыт пок</w:t>
      </w:r>
      <w:r w:rsidR="003F376A">
        <w:rPr>
          <w:rFonts w:ascii="Times New Roman" w:hAnsi="Times New Roman" w:cs="Times New Roman"/>
          <w:sz w:val="28"/>
          <w:szCs w:val="28"/>
        </w:rPr>
        <w:t>азывает, что занятия по данной П</w:t>
      </w:r>
      <w:r w:rsidRPr="00D71E10">
        <w:rPr>
          <w:rFonts w:ascii="Times New Roman" w:hAnsi="Times New Roman" w:cs="Times New Roman"/>
          <w:sz w:val="28"/>
          <w:szCs w:val="28"/>
        </w:rPr>
        <w:t>рограмме способств</w:t>
      </w:r>
      <w:r w:rsidR="003115D2">
        <w:rPr>
          <w:rFonts w:ascii="Times New Roman" w:hAnsi="Times New Roman" w:cs="Times New Roman"/>
          <w:sz w:val="28"/>
          <w:szCs w:val="28"/>
        </w:rPr>
        <w:t xml:space="preserve">уют активному развитию у </w:t>
      </w:r>
      <w:proofErr w:type="gramStart"/>
      <w:r w:rsidR="003115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71E10">
        <w:rPr>
          <w:rFonts w:ascii="Times New Roman" w:hAnsi="Times New Roman" w:cs="Times New Roman"/>
          <w:sz w:val="28"/>
          <w:szCs w:val="28"/>
        </w:rPr>
        <w:t>: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мелкой моторики пальцев рук, что оказывает положительное влияние на речевые зоны коры головного мозга;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сенсорного восприятия;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глазомера;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логического мышления;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воображения;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волевых качеств (усидчивости, терпения, умения доводить работу до конца и т.п.);</w:t>
      </w:r>
    </w:p>
    <w:p w:rsidR="00921B00" w:rsidRPr="00D71E10" w:rsidRDefault="00921B00" w:rsidP="00921B0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художественных способностей и эстетического вкуса.</w:t>
      </w:r>
    </w:p>
    <w:p w:rsidR="008B55C1" w:rsidRDefault="00921B00" w:rsidP="008B55C1">
      <w:pPr>
        <w:pStyle w:val="a4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3115D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D71E10">
        <w:rPr>
          <w:rFonts w:ascii="Times New Roman" w:hAnsi="Times New Roman" w:cs="Times New Roman"/>
          <w:sz w:val="28"/>
          <w:szCs w:val="28"/>
        </w:rPr>
        <w:t>приобретают практические навыки (владение шилом, иглой, ножницами, фигурными трафаретами), опыт рисования и ручного труда, закрепляют полученные ранее знания о геометрических фигурах, счёте.</w:t>
      </w:r>
    </w:p>
    <w:p w:rsidR="008B55C1" w:rsidRDefault="00921B00" w:rsidP="008B55C1">
      <w:pPr>
        <w:pStyle w:val="a4"/>
        <w:tabs>
          <w:tab w:val="left" w:pos="540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D71E10">
        <w:rPr>
          <w:rFonts w:ascii="Times New Roman" w:hAnsi="Times New Roman" w:cs="Times New Roman"/>
          <w:sz w:val="28"/>
          <w:szCs w:val="28"/>
        </w:rPr>
        <w:t xml:space="preserve">Создавая красивые вещи своими руками, видя результаты своей работы, </w:t>
      </w:r>
      <w:r w:rsidR="003115D2">
        <w:rPr>
          <w:rFonts w:ascii="Times New Roman" w:hAnsi="Times New Roman" w:cs="Times New Roman"/>
          <w:sz w:val="28"/>
          <w:szCs w:val="28"/>
        </w:rPr>
        <w:t xml:space="preserve">дети, обучающиеся по Программе, </w:t>
      </w:r>
      <w:r w:rsidRPr="00D71E10">
        <w:rPr>
          <w:rFonts w:ascii="Times New Roman" w:hAnsi="Times New Roman" w:cs="Times New Roman"/>
          <w:sz w:val="28"/>
          <w:szCs w:val="28"/>
        </w:rPr>
        <w:t xml:space="preserve">ощущают прилив энергии, сильные положительные эмоции, испытывают внутреннее удовлетворение, в них «просыпаются» творческие способности и возникает желание жить «по законам красоты». </w:t>
      </w:r>
      <w:r w:rsidR="00F61242" w:rsidRPr="00F61242">
        <w:rPr>
          <w:rFonts w:ascii="Times New Roman" w:hAnsi="Times New Roman" w:cs="Times New Roman"/>
          <w:color w:val="000000"/>
          <w:sz w:val="28"/>
          <w:szCs w:val="24"/>
        </w:rPr>
        <w:t>А где красота - там и радость, и праздник. И всегда хорошее настроение.</w:t>
      </w:r>
    </w:p>
    <w:p w:rsidR="003115D2" w:rsidRPr="00EE6969" w:rsidRDefault="00F61242" w:rsidP="00EE6969">
      <w:pPr>
        <w:pStyle w:val="a4"/>
        <w:tabs>
          <w:tab w:val="left" w:pos="5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F2F">
        <w:rPr>
          <w:rFonts w:ascii="Times New Roman" w:hAnsi="Times New Roman" w:cs="Times New Roman"/>
          <w:color w:val="000000"/>
          <w:sz w:val="28"/>
          <w:szCs w:val="24"/>
        </w:rPr>
        <w:t xml:space="preserve">Работа в рамках программы – процесс творческий, который научит </w:t>
      </w:r>
      <w:r w:rsidR="003115D2">
        <w:rPr>
          <w:rFonts w:ascii="Times New Roman" w:hAnsi="Times New Roman" w:cs="Times New Roman"/>
          <w:color w:val="000000"/>
          <w:sz w:val="28"/>
          <w:szCs w:val="24"/>
        </w:rPr>
        <w:t xml:space="preserve">обучающихся </w:t>
      </w:r>
      <w:r w:rsidRPr="00A67F2F">
        <w:rPr>
          <w:rFonts w:ascii="Times New Roman" w:hAnsi="Times New Roman" w:cs="Times New Roman"/>
          <w:color w:val="000000"/>
          <w:sz w:val="28"/>
          <w:szCs w:val="24"/>
        </w:rPr>
        <w:t>через развивающие и практические занятия преодолевать трудности, принимать самостоятельные решения, находить более продуктивный и действующий способ достижения, возникающий в ходе занятий учебной цели.</w:t>
      </w:r>
    </w:p>
    <w:p w:rsidR="00D2188C" w:rsidRDefault="00D2188C" w:rsidP="008B55C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8B55C1" w:rsidRDefault="00C7793A" w:rsidP="008B55C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Отличительные особенности программы</w:t>
      </w:r>
    </w:p>
    <w:p w:rsidR="008B55C1" w:rsidRDefault="00C7793A" w:rsidP="008B55C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71E10">
        <w:rPr>
          <w:rFonts w:ascii="Times New Roman" w:hAnsi="Times New Roman" w:cs="Times New Roman"/>
          <w:sz w:val="28"/>
          <w:szCs w:val="28"/>
        </w:rPr>
        <w:t xml:space="preserve">рограмма рассчитана на полный курс обучения детей </w:t>
      </w:r>
      <w:r w:rsidR="008B55C1">
        <w:rPr>
          <w:rFonts w:ascii="Times New Roman" w:hAnsi="Times New Roman" w:cs="Times New Roman"/>
          <w:sz w:val="28"/>
          <w:szCs w:val="28"/>
        </w:rPr>
        <w:t xml:space="preserve">5-7 лет новой для них технике. </w:t>
      </w:r>
      <w:r w:rsidRPr="00D71E10">
        <w:rPr>
          <w:rFonts w:ascii="Times New Roman" w:hAnsi="Times New Roman" w:cs="Times New Roman"/>
          <w:sz w:val="28"/>
          <w:szCs w:val="28"/>
        </w:rPr>
        <w:t>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материала. Программа включает в себя не только обучение технике, но и создание индивидуальных и коллективных сюжетно-тематически</w:t>
      </w:r>
      <w:r>
        <w:rPr>
          <w:rFonts w:ascii="Times New Roman" w:hAnsi="Times New Roman" w:cs="Times New Roman"/>
          <w:sz w:val="28"/>
          <w:szCs w:val="28"/>
        </w:rPr>
        <w:t xml:space="preserve">х композиций. Во время занятий для </w:t>
      </w:r>
      <w:r w:rsidRPr="00D71E10">
        <w:rPr>
          <w:rFonts w:ascii="Times New Roman" w:hAnsi="Times New Roman" w:cs="Times New Roman"/>
          <w:sz w:val="28"/>
          <w:szCs w:val="28"/>
        </w:rPr>
        <w:t>создания непринужденной и творческой атмосферы используются аудиокассеты с записями звуков живой прир</w:t>
      </w:r>
      <w:r>
        <w:rPr>
          <w:rFonts w:ascii="Times New Roman" w:hAnsi="Times New Roman" w:cs="Times New Roman"/>
          <w:sz w:val="28"/>
          <w:szCs w:val="28"/>
        </w:rPr>
        <w:t xml:space="preserve">оды и музыки, что способствует </w:t>
      </w:r>
      <w:r w:rsidR="003115D2">
        <w:rPr>
          <w:rFonts w:ascii="Times New Roman" w:hAnsi="Times New Roman" w:cs="Times New Roman"/>
          <w:sz w:val="28"/>
          <w:szCs w:val="28"/>
        </w:rPr>
        <w:t>эмоциональному развитию обучающихся</w:t>
      </w:r>
      <w:r w:rsidRPr="00D71E10">
        <w:rPr>
          <w:rFonts w:ascii="Times New Roman" w:hAnsi="Times New Roman" w:cs="Times New Roman"/>
          <w:sz w:val="28"/>
          <w:szCs w:val="28"/>
        </w:rPr>
        <w:t>. Программа сочетается с образо</w:t>
      </w:r>
      <w:r>
        <w:rPr>
          <w:rFonts w:ascii="Times New Roman" w:hAnsi="Times New Roman" w:cs="Times New Roman"/>
          <w:sz w:val="28"/>
          <w:szCs w:val="28"/>
        </w:rPr>
        <w:t>вательной областью «Художествен</w:t>
      </w:r>
      <w:r w:rsidRPr="00D71E10">
        <w:rPr>
          <w:rFonts w:ascii="Times New Roman" w:hAnsi="Times New Roman" w:cs="Times New Roman"/>
          <w:sz w:val="28"/>
          <w:szCs w:val="28"/>
        </w:rPr>
        <w:t>но</w:t>
      </w:r>
      <w:r w:rsidR="008B55C1">
        <w:rPr>
          <w:rFonts w:ascii="Times New Roman" w:hAnsi="Times New Roman" w:cs="Times New Roman"/>
          <w:sz w:val="28"/>
          <w:szCs w:val="28"/>
        </w:rPr>
        <w:t>-эстетическое развитие</w:t>
      </w:r>
      <w:r w:rsidRPr="00D71E10">
        <w:rPr>
          <w:rFonts w:ascii="Times New Roman" w:hAnsi="Times New Roman" w:cs="Times New Roman"/>
          <w:sz w:val="28"/>
          <w:szCs w:val="28"/>
        </w:rPr>
        <w:t>» основной общеобразовательной программы дошкольного образования, не дублируя её, а дополняя работой в новой технике с использованием других инструментов (шило, игла)</w:t>
      </w:r>
      <w:r w:rsidR="008B55C1">
        <w:rPr>
          <w:rFonts w:ascii="Times New Roman" w:hAnsi="Times New Roman" w:cs="Times New Roman"/>
          <w:sz w:val="28"/>
          <w:szCs w:val="28"/>
        </w:rPr>
        <w:t>.</w:t>
      </w:r>
    </w:p>
    <w:p w:rsidR="00F61242" w:rsidRPr="008B55C1" w:rsidRDefault="00C7793A" w:rsidP="008B55C1">
      <w:pPr>
        <w:pStyle w:val="a3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="008B55C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рограммы «Разноцветный мир» является</w:t>
      </w:r>
      <w:r w:rsidR="00F61242">
        <w:rPr>
          <w:rFonts w:ascii="Times New Roman" w:hAnsi="Times New Roman" w:cs="Times New Roman"/>
          <w:sz w:val="28"/>
          <w:szCs w:val="28"/>
        </w:rPr>
        <w:t xml:space="preserve"> </w:t>
      </w:r>
      <w:r w:rsidR="00F61242" w:rsidRPr="00F612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раннее раскрытие и развитие художественных, творческих способностей и эстетического вкуса </w:t>
      </w:r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обучающихся по</w:t>
      </w:r>
      <w:r w:rsidR="00F61242" w:rsidRPr="00F612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средством нетрадиционной техники</w:t>
      </w:r>
      <w:r w:rsidR="008B55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61242" w:rsidRPr="00F612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proofErr w:type="spellStart"/>
      <w:r w:rsidR="00F61242" w:rsidRPr="00F612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изонить</w:t>
      </w:r>
      <w:proofErr w:type="spellEnd"/>
      <w:r w:rsidR="00F61242" w:rsidRPr="00F6124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F61242" w:rsidRDefault="00F61242" w:rsidP="00EE696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124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Задачи:</w:t>
      </w:r>
    </w:p>
    <w:p w:rsidR="00B62F54" w:rsidRPr="00DB24C9" w:rsidRDefault="008B55C1" w:rsidP="00EE6969">
      <w:pPr>
        <w:shd w:val="clear" w:color="auto" w:fill="FFFFFF"/>
        <w:spacing w:after="0" w:line="240" w:lineRule="auto"/>
        <w:ind w:firstLine="709"/>
        <w:rPr>
          <w:rFonts w:ascii="Open Sans" w:eastAsia="Times New Roman" w:hAnsi="Open Sans" w:cs="Open Sans"/>
          <w:b/>
          <w:i/>
          <w:color w:val="000000"/>
          <w:szCs w:val="21"/>
          <w:lang w:eastAsia="ru-RU"/>
        </w:rPr>
      </w:pPr>
      <w:r w:rsidRPr="00DB24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О</w:t>
      </w:r>
      <w:r w:rsidR="00B62F54" w:rsidRPr="00DB24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браз</w:t>
      </w:r>
      <w:r w:rsidR="004C1DA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о</w:t>
      </w:r>
      <w:r w:rsidR="00B62F54" w:rsidRPr="00DB24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  <w:lang w:eastAsia="ru-RU"/>
        </w:rPr>
        <w:t>вательные:</w:t>
      </w:r>
    </w:p>
    <w:p w:rsidR="00F61242" w:rsidRPr="00B62F54" w:rsidRDefault="00B62F54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</w:t>
      </w:r>
      <w:r w:rsidR="00F61242"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учить детей основным приёмам техники </w:t>
      </w:r>
      <w:proofErr w:type="spellStart"/>
      <w:r w:rsidR="00F61242"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изонить</w:t>
      </w:r>
      <w:proofErr w:type="spellEnd"/>
      <w:r w:rsidR="00F61242"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заполнение угла и окружности, прави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льно использовать инструменты (</w:t>
      </w:r>
      <w:r w:rsidR="00F61242"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иглу, шило, ножницы, трафарет).</w:t>
      </w:r>
    </w:p>
    <w:p w:rsidR="00F61242" w:rsidRPr="00B62F54" w:rsidRDefault="00F61242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Обучить плоскостному моделированию - ум</w:t>
      </w:r>
      <w:r w:rsid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ению составлять из окружностей, </w:t>
      </w: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углов (треугольников), дуг и завитков изображения предметов и композиций из ниток на твердой основе.</w:t>
      </w:r>
    </w:p>
    <w:p w:rsidR="00B62F54" w:rsidRPr="00DB24C9" w:rsidRDefault="008B55C1" w:rsidP="00EE6969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b/>
          <w:i/>
          <w:color w:val="000000"/>
          <w:szCs w:val="21"/>
          <w:lang w:eastAsia="ru-RU"/>
        </w:rPr>
      </w:pPr>
      <w:r w:rsidRPr="00DB24C9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Р</w:t>
      </w:r>
      <w:r w:rsidR="00B62F54" w:rsidRPr="00DB24C9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азвивающие:</w:t>
      </w:r>
    </w:p>
    <w:p w:rsidR="00F61242" w:rsidRPr="00B62F54" w:rsidRDefault="00F61242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мелкую моторику рук, глазомер, сенсорное восприятие, логическое мышление.</w:t>
      </w:r>
    </w:p>
    <w:p w:rsidR="00B62F54" w:rsidRPr="00B62F54" w:rsidRDefault="00B62F54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активный и пассивный словарь детей.</w:t>
      </w:r>
    </w:p>
    <w:p w:rsidR="00B62F54" w:rsidRPr="00B62F54" w:rsidRDefault="00B62F54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Развивать художественный вкус, фантазию, изобретательность, пространственное воображение.</w:t>
      </w:r>
    </w:p>
    <w:p w:rsidR="00B62F54" w:rsidRPr="00DB24C9" w:rsidRDefault="008B55C1" w:rsidP="00EE6969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b/>
          <w:i/>
          <w:color w:val="000000"/>
          <w:szCs w:val="21"/>
          <w:lang w:eastAsia="ru-RU"/>
        </w:rPr>
      </w:pPr>
      <w:r w:rsidRPr="00DB24C9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В</w:t>
      </w:r>
      <w:r w:rsidR="00B62F54" w:rsidRPr="00DB24C9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оспитательные:</w:t>
      </w:r>
    </w:p>
    <w:p w:rsidR="00B62F54" w:rsidRPr="00B62F54" w:rsidRDefault="00B62F54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Прививать умение использовать знания, полученные на других видах изобразительной деятельности (навык рисования, навык аппликации).</w:t>
      </w:r>
    </w:p>
    <w:p w:rsidR="00F61242" w:rsidRPr="00B62F54" w:rsidRDefault="00F61242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Воспиты</w:t>
      </w:r>
      <w:r w:rsid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вать у детей волевые качества (</w:t>
      </w: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усидчивость, терпение, умение доводить начатое дело до конца, старательность)</w:t>
      </w:r>
    </w:p>
    <w:p w:rsidR="00DB24C9" w:rsidRPr="008B55C1" w:rsidRDefault="00F61242" w:rsidP="00EE696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B62F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Воспитывать эмоционально-ценностное отношение к окружающему, способствовать формированию эстетического вкуса.</w:t>
      </w:r>
    </w:p>
    <w:p w:rsidR="00052B33" w:rsidRDefault="00B62F54" w:rsidP="008B5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Срок реализации программы</w:t>
      </w:r>
      <w:r w:rsidR="00052B3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 2 года</w:t>
      </w:r>
    </w:p>
    <w:p w:rsidR="00DB24C9" w:rsidRDefault="008B55C1" w:rsidP="008B5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Возраст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обучающихся</w:t>
      </w:r>
      <w:proofErr w:type="gramEnd"/>
      <w:r w:rsidR="00DB24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:</w:t>
      </w:r>
    </w:p>
    <w:p w:rsidR="00DB24C9" w:rsidRDefault="00DB24C9" w:rsidP="008B5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Первый год обучения: </w:t>
      </w:r>
      <w:r w:rsidR="00D067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5-6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лет</w:t>
      </w:r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8B55C1" w:rsidRDefault="00DB24C9" w:rsidP="008B5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Второй год обучения: 6-7 лет</w:t>
      </w:r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3115D2" w:rsidRDefault="003115D2" w:rsidP="008B5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15D2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Уровень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освоения Программы: базовый.</w:t>
      </w:r>
    </w:p>
    <w:p w:rsidR="00052B33" w:rsidRPr="00DB24C9" w:rsidRDefault="00DB24C9" w:rsidP="008B55C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 xml:space="preserve">Режим занятий: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Занятия начинаются в о</w:t>
      </w:r>
      <w:r w:rsid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ктябре и заканчиваются в конце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апреля. </w:t>
      </w:r>
      <w:r w:rsidR="00052B3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Заня</w:t>
      </w:r>
      <w:r w:rsidR="00DE09C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тия проводятся 2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 в неделю.</w:t>
      </w:r>
    </w:p>
    <w:p w:rsidR="00DB24C9" w:rsidRDefault="00DB24C9" w:rsidP="003115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Длительность одного занятия: </w:t>
      </w:r>
    </w:p>
    <w:p w:rsidR="00DB24C9" w:rsidRDefault="00DB24C9" w:rsidP="003115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Первый год обучения: 25 минут</w:t>
      </w:r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DB24C9" w:rsidRDefault="00DB24C9" w:rsidP="003115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Второй год обучения: 30 минут</w:t>
      </w:r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E0CA9" w:rsidRDefault="00DB24C9" w:rsidP="00DB24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Ребёнок дошкольного </w:t>
      </w:r>
      <w:r w:rsid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возраста на любом этапе может включиться в реализацию Программы.</w:t>
      </w:r>
    </w:p>
    <w:p w:rsidR="003115D2" w:rsidRDefault="002E0CA9" w:rsidP="003115D2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2E0CA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Первый год обучения</w:t>
      </w:r>
      <w:r w:rsidR="003115D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нацелен на поддержание интереса к избранному виду деятельности, побуждению к творчеству, развитие трудовых и художественных навыков. Внимание уделяется точности и аккуратности в работе, умение экономно использовать материалы, правильно работать инструментами, активно применять полученные знания, прио</w:t>
      </w:r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бретать новые. </w:t>
      </w:r>
      <w:proofErr w:type="gramStart"/>
      <w:r w:rsidR="003115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знакомятся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историей </w:t>
      </w:r>
      <w:proofErr w:type="spellStart"/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изонити</w:t>
      </w:r>
      <w:proofErr w:type="spellEnd"/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с инструментами и материалами, используемые в работе. Осваивают основные элементы </w:t>
      </w:r>
      <w:proofErr w:type="spellStart"/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изонити</w:t>
      </w:r>
      <w:proofErr w:type="spellEnd"/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(заполнения угла, окружности, дуги), правила чтения условных обозначений, понятие о композиции и цвете. Изучают технологию изготовления узоров.</w:t>
      </w:r>
    </w:p>
    <w:p w:rsidR="002E0CA9" w:rsidRPr="006337D2" w:rsidRDefault="002E0CA9" w:rsidP="003115D2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2E0CA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 втором году обучения</w:t>
      </w:r>
      <w:r w:rsidR="003115D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большая часть времени отводится изготовлению сю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жетных композиций «Грибна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поляна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 или «Панно», или «М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оре». Изучают</w:t>
      </w:r>
      <w:r w:rsidR="00DE51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ся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основные элементы </w:t>
      </w:r>
      <w:proofErr w:type="spellStart"/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изонити</w:t>
      </w:r>
      <w:proofErr w:type="spellEnd"/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(работа с углами и окружностями, разделённ</w:t>
      </w:r>
      <w:r w:rsidR="00DE51B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ыми на несколько секторов). Обучающиеся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знакомятся с новыми способами заполнения углов, дуги и окружностей. Изготавливают ком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позиции «Рождественская свеча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  <w:r w:rsid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«Подсолнухи»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Технология изготовления сюже</w:t>
      </w:r>
      <w:r w:rsid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тных композиций. 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Изготовление с</w:t>
      </w:r>
      <w:r w:rsid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южетной композиции «Золотая рыбка», «Страусёнок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», «Ц</w:t>
      </w:r>
      <w:r w:rsid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веты в вазе», «Царевна - лягушка</w:t>
      </w:r>
      <w:r w:rsidRPr="002E0CA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». Изготовление панно «Лебедь».</w:t>
      </w:r>
    </w:p>
    <w:p w:rsidR="006337D2" w:rsidRPr="006337D2" w:rsidRDefault="002E0CA9" w:rsidP="00DE51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Формы занятий:</w:t>
      </w:r>
    </w:p>
    <w:p w:rsidR="006337D2" w:rsidRPr="006337D2" w:rsidRDefault="006337D2" w:rsidP="006337D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беседы;</w:t>
      </w:r>
    </w:p>
    <w:p w:rsidR="006337D2" w:rsidRPr="006337D2" w:rsidRDefault="006337D2" w:rsidP="006337D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практическая деятельность детей;</w:t>
      </w:r>
    </w:p>
    <w:p w:rsidR="006337D2" w:rsidRPr="006337D2" w:rsidRDefault="006337D2" w:rsidP="006337D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объяснение;</w:t>
      </w:r>
    </w:p>
    <w:p w:rsidR="006337D2" w:rsidRPr="006337D2" w:rsidRDefault="006337D2" w:rsidP="006337D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игровые упражнения;</w:t>
      </w:r>
    </w:p>
    <w:p w:rsidR="006337D2" w:rsidRPr="006337D2" w:rsidRDefault="006337D2" w:rsidP="006337D2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художественное слово (загадки, чтение стихотворения, рассказывание сказки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слушание музыки</w:t>
      </w:r>
      <w:r w:rsidRPr="006337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).</w:t>
      </w:r>
    </w:p>
    <w:p w:rsidR="006337D2" w:rsidRPr="006337D2" w:rsidRDefault="006337D2" w:rsidP="006337D2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работы:</w:t>
      </w:r>
    </w:p>
    <w:p w:rsidR="006337D2" w:rsidRPr="006337D2" w:rsidRDefault="006337D2" w:rsidP="006337D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Коллективная:</w:t>
      </w:r>
    </w:p>
    <w:p w:rsidR="006337D2" w:rsidRPr="006337D2" w:rsidRDefault="00D462B6" w:rsidP="00D462B6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Обучающиеся </w:t>
      </w:r>
      <w:r w:rsidR="006337D2"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учатся совместно планировать свою деятельность, добиваться намеченной цели, предвидеть будущий результат.</w:t>
      </w:r>
      <w:proofErr w:type="gramEnd"/>
      <w:r w:rsidR="006337D2"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вышивании </w:t>
      </w:r>
      <w:proofErr w:type="spellStart"/>
      <w:r w:rsidR="006337D2"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изонитью</w:t>
      </w:r>
      <w:proofErr w:type="spellEnd"/>
      <w:r w:rsidR="006337D2"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учатся самостоятельно подбирать нити для вышивки, чтобы работы были интересными, яркими, непохожими одна на другую. Оформлять работы в небольшие панно.</w:t>
      </w:r>
    </w:p>
    <w:p w:rsidR="006337D2" w:rsidRPr="006337D2" w:rsidRDefault="006337D2" w:rsidP="006337D2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Индивидуальная:</w:t>
      </w:r>
    </w:p>
    <w:p w:rsidR="006337D2" w:rsidRPr="006337D2" w:rsidRDefault="006337D2" w:rsidP="00D462B6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для работы с</w:t>
      </w:r>
      <w:r w:rsidR="00D46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обучающимися</w:t>
      </w: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в достаточной мере не овладе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навыками шитья</w:t>
      </w: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пропустили занятия по вышиванию </w:t>
      </w:r>
      <w:proofErr w:type="spellStart"/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изонитью</w:t>
      </w:r>
      <w:proofErr w:type="spellEnd"/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болезни.</w:t>
      </w:r>
    </w:p>
    <w:p w:rsidR="006337D2" w:rsidRPr="006337D2" w:rsidRDefault="006337D2" w:rsidP="00D462B6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Цикл занятий состоит из двух разделов:</w:t>
      </w:r>
    </w:p>
    <w:p w:rsidR="006337D2" w:rsidRPr="006337D2" w:rsidRDefault="006337D2" w:rsidP="006337D2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техни</w:t>
      </w:r>
      <w:r w:rsidR="00D46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</w:t>
      </w:r>
      <w:proofErr w:type="spellStart"/>
      <w:r w:rsidR="00D46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изонити</w:t>
      </w:r>
      <w:proofErr w:type="spellEnd"/>
      <w:r w:rsidR="00D46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изображение углов; </w:t>
      </w: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с их использованием</w:t>
      </w:r>
      <w:r w:rsidR="00D462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37D2" w:rsidRPr="00D462B6" w:rsidRDefault="006337D2" w:rsidP="00052B33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Изображение окружностей, дуг, овалов, завитков в технике </w:t>
      </w:r>
      <w:proofErr w:type="spellStart"/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изонити</w:t>
      </w:r>
      <w:proofErr w:type="spellEnd"/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моделирование с их использованием образов.</w:t>
      </w:r>
    </w:p>
    <w:p w:rsidR="00D462B6" w:rsidRDefault="006337D2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уктура занятия включает в себя три</w:t>
      </w: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части: вводная, основная и заключительная.</w:t>
      </w:r>
    </w:p>
    <w:p w:rsidR="00D462B6" w:rsidRDefault="006337D2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Вводная часть</w:t>
      </w:r>
      <w:r w:rsidR="00966C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каждое занятие начинается с организационного момента. Именно здесь создается эмоциональное настроение у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обучающихся</w:t>
      </w:r>
      <w:proofErr w:type="gramEnd"/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и объясняется новый материал.</w:t>
      </w:r>
    </w:p>
    <w:p w:rsidR="00FE6DB3" w:rsidRDefault="006337D2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gramStart"/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осно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вной час</w:t>
      </w:r>
      <w:r w:rsidR="00D2188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ти или практической обучающиеся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выполняют задание, и при необходимости по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лучают совет, проводится индивидуальная работа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</w:p>
    <w:p w:rsidR="00FE6DB3" w:rsidRDefault="006337D2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Очень важна заключительная часть, в ней подводится итог занятия, и анализируется работа. Просмотр и анализ детских работ в конце занятия - важное условие успешного развития детского продуктивного творчества. </w:t>
      </w:r>
      <w:proofErr w:type="gramStart"/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</w:t>
      </w:r>
      <w:proofErr w:type="gramEnd"/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первых, детям это нравится, а во - вторых, позволяет 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обучающемуся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полнее осмыслить результат своей деятельности, учит его задуматься над тем, что у него получилось, как его поделка выглядит среди </w:t>
      </w:r>
      <w:r w:rsidR="00FE6DB3"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других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работ и как оценивается.</w:t>
      </w:r>
    </w:p>
    <w:p w:rsidR="00FE6DB3" w:rsidRDefault="006337D2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Развивая интерес к занятию, 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необходимо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предоставить </w:t>
      </w:r>
      <w:proofErr w:type="gramStart"/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обучающимся</w:t>
      </w:r>
      <w:proofErr w:type="gramEnd"/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как можно больше самостоятельности, помочь в выполнении поставленных задач. Не ставится задача точно повторить образец, а с его помощью стремиться вызвать у </w:t>
      </w:r>
      <w:proofErr w:type="gramStart"/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обучающегося</w:t>
      </w:r>
      <w:proofErr w:type="gramEnd"/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желание творить самому, изменять, усовершенствовать.</w:t>
      </w:r>
    </w:p>
    <w:p w:rsidR="00FE6DB3" w:rsidRDefault="006337D2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процессе обучения возможно проведение корректировки сложности 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заданий и внесение изменений в П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рограмму, исходя из опыта 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обучающихся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степени усвоения ими учебного материала. Программа включает в с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ебя не только обучение технике,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 и создание индивидуальных и коллективных сюжетно-тематических композиций. Во время занятий для создания непринужденной и творческой атмосферы используются аудиокассеты с записями звуков живой природы и музыки, что способствует эмоциональному развитию детей.</w:t>
      </w:r>
    </w:p>
    <w:p w:rsidR="00FE6DB3" w:rsidRDefault="001229AD" w:rsidP="00FE6DB3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занятия включены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здоровьес</w:t>
      </w:r>
      <w:r w:rsidR="006337D2"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берегающие</w:t>
      </w:r>
      <w:proofErr w:type="spellEnd"/>
      <w:r w:rsidR="006337D2"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технологии, т. е. упр</w:t>
      </w:r>
      <w:r w:rsidR="00DD78B7"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ажнения для расслабления глаз</w:t>
      </w:r>
      <w:r w:rsidR="006337D2"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проводится пальчиковая гимнастика, физкультминутки</w:t>
      </w:r>
      <w:r w:rsidR="00FE6DB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DD78B7" w:rsidRPr="00DD78B7" w:rsidRDefault="006337D2" w:rsidP="00EE6969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проведен</w:t>
      </w:r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ии первичного инструктажа делается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акцент на правильное применение и приёмы работы с инструментами и приспособления</w:t>
      </w:r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ми. На каждом занятии уделяется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внимание технике безопасности при вып</w:t>
      </w:r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олнении работ, а также проводится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фронтальный инструктаж, в процессе которого всей группе демонстрируется последовательность т</w:t>
      </w:r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ехнических приёмов. Обязательное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проведение индивидуального инструктажа, необходимого для предупреждения ошибок у отдельных </w:t>
      </w:r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уча</w:t>
      </w:r>
      <w:r w:rsidR="001229A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щихся и, чтобы не происходило формирования ошибочных навыков.</w:t>
      </w:r>
    </w:p>
    <w:p w:rsidR="0070162A" w:rsidRDefault="00E65584" w:rsidP="0070162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58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Ожидаемым результатом</w:t>
      </w:r>
      <w:r w:rsidR="00122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9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реализации П</w:t>
      </w:r>
      <w:r w:rsidRPr="00E655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рогра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ммы является овладение дошкольниками</w:t>
      </w:r>
      <w:r w:rsidR="001229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объемом</w:t>
      </w:r>
      <w:r w:rsidRPr="00E655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теоретических знаний и практических умений и на</w:t>
      </w:r>
      <w:r w:rsidR="001229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выков, предусмотренных содержанием П</w:t>
      </w:r>
      <w:r w:rsidRPr="00E655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рограммы, развитие ценностных, познавательных и коммуникативных качеств, творческого и художественного потенциала.</w:t>
      </w:r>
    </w:p>
    <w:p w:rsidR="005F6665" w:rsidRDefault="00E65584" w:rsidP="005F666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5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отслеживания результатов реализации программы проводится аттестация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r w:rsidRPr="00E6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диагностики знаний, умений и навыков (ЗУН) по уровням «высокий», «средний» и «низкий» по показателям, соответствующим содержанию изучаемого</w:t>
      </w:r>
      <w:r w:rsidR="00966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материала</w:t>
      </w:r>
      <w:r w:rsidRPr="00E6558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определении уровня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наний, умений и навыков детей</w:t>
      </w:r>
      <w:r w:rsidRPr="00E65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применяются критерии, разработанные в соответствии с содержанием ожидаемых результатов программы по годам обучения с учетом повышения сложности выполняемых заданий.</w:t>
      </w:r>
    </w:p>
    <w:p w:rsidR="00564ACD" w:rsidRPr="005F6665" w:rsidRDefault="00564ACD" w:rsidP="005F666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D10">
        <w:rPr>
          <w:rFonts w:ascii="Times New Roman" w:hAnsi="Times New Roman" w:cs="Times New Roman"/>
          <w:b/>
          <w:sz w:val="28"/>
        </w:rPr>
        <w:t>Диагностическая карт</w:t>
      </w:r>
      <w:r w:rsidR="00EE6969">
        <w:rPr>
          <w:rFonts w:ascii="Times New Roman" w:hAnsi="Times New Roman" w:cs="Times New Roman"/>
          <w:b/>
          <w:sz w:val="28"/>
        </w:rPr>
        <w:t>а «Оценка результатов освоения П</w:t>
      </w:r>
      <w:r w:rsidRPr="00F22D10">
        <w:rPr>
          <w:rFonts w:ascii="Times New Roman" w:hAnsi="Times New Roman" w:cs="Times New Roman"/>
          <w:b/>
          <w:sz w:val="28"/>
        </w:rPr>
        <w:t>рограммы»</w:t>
      </w:r>
    </w:p>
    <w:p w:rsidR="00564ACD" w:rsidRPr="005F6665" w:rsidRDefault="00564ACD" w:rsidP="00564ACD">
      <w:pPr>
        <w:pStyle w:val="a3"/>
        <w:numPr>
          <w:ilvl w:val="3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Знание основных геометри</w:t>
      </w:r>
      <w:r w:rsidR="005F6665">
        <w:rPr>
          <w:rFonts w:ascii="Times New Roman" w:hAnsi="Times New Roman" w:cs="Times New Roman"/>
          <w:sz w:val="28"/>
        </w:rPr>
        <w:t xml:space="preserve">ческих понятий и базовых форм. </w:t>
      </w:r>
      <w:r w:rsidRPr="00F22D10">
        <w:rPr>
          <w:rFonts w:ascii="Times New Roman" w:hAnsi="Times New Roman" w:cs="Times New Roman"/>
          <w:sz w:val="28"/>
        </w:rPr>
        <w:t>Заполнение угла, овала, круга, спираль</w:t>
      </w:r>
      <w:r w:rsidR="005F6665">
        <w:rPr>
          <w:rFonts w:ascii="Times New Roman" w:hAnsi="Times New Roman" w:cs="Times New Roman"/>
          <w:sz w:val="28"/>
        </w:rPr>
        <w:t>:</w:t>
      </w:r>
    </w:p>
    <w:p w:rsidR="00564ACD" w:rsidRPr="00F22D10" w:rsidRDefault="00564ACD" w:rsidP="00564AC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Высокий уровень – делает самостоятельно</w:t>
      </w:r>
      <w:r w:rsidR="005F6665">
        <w:rPr>
          <w:rFonts w:ascii="Times New Roman" w:hAnsi="Times New Roman" w:cs="Times New Roman"/>
          <w:iCs/>
          <w:sz w:val="28"/>
        </w:rPr>
        <w:t>;</w:t>
      </w:r>
    </w:p>
    <w:p w:rsidR="00564ACD" w:rsidRPr="00F22D10" w:rsidRDefault="00564ACD" w:rsidP="00564AC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Средний уровень – делает с помощью педагога или товарищей</w:t>
      </w:r>
      <w:r w:rsidR="005F6665">
        <w:rPr>
          <w:rFonts w:ascii="Times New Roman" w:hAnsi="Times New Roman" w:cs="Times New Roman"/>
          <w:iCs/>
          <w:sz w:val="28"/>
        </w:rPr>
        <w:t>;</w:t>
      </w:r>
    </w:p>
    <w:p w:rsidR="00564ACD" w:rsidRPr="005F6665" w:rsidRDefault="00564ACD" w:rsidP="005F6665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Низкий уровень – не может сделать.</w:t>
      </w:r>
    </w:p>
    <w:p w:rsidR="00564ACD" w:rsidRPr="00F22D10" w:rsidRDefault="00564ACD" w:rsidP="00564ACD">
      <w:pPr>
        <w:pStyle w:val="a3"/>
        <w:numPr>
          <w:ilvl w:val="3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Умение создавать изделия, пользуясь инструкционными картами и схемами.</w:t>
      </w:r>
    </w:p>
    <w:p w:rsidR="00564ACD" w:rsidRPr="00F22D10" w:rsidRDefault="00564ACD" w:rsidP="00564AC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Высокий уровень – делает самост</w:t>
      </w:r>
      <w:r w:rsidR="005F6665">
        <w:rPr>
          <w:rFonts w:ascii="Times New Roman" w:hAnsi="Times New Roman" w:cs="Times New Roman"/>
          <w:iCs/>
          <w:sz w:val="28"/>
        </w:rPr>
        <w:t>оятельно;</w:t>
      </w:r>
    </w:p>
    <w:p w:rsidR="00564ACD" w:rsidRPr="00F22D10" w:rsidRDefault="00564ACD" w:rsidP="00564ACD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Средний уровень – делает с</w:t>
      </w:r>
      <w:r w:rsidR="005F6665">
        <w:rPr>
          <w:rFonts w:ascii="Times New Roman" w:hAnsi="Times New Roman" w:cs="Times New Roman"/>
          <w:iCs/>
          <w:sz w:val="28"/>
        </w:rPr>
        <w:t xml:space="preserve"> помощью педагога или товарищей;</w:t>
      </w:r>
    </w:p>
    <w:p w:rsidR="00564ACD" w:rsidRPr="005F6665" w:rsidRDefault="00564ACD" w:rsidP="005F6665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Низкий уровень – не может сделать.</w:t>
      </w:r>
    </w:p>
    <w:p w:rsidR="00564ACD" w:rsidRPr="00F22D10" w:rsidRDefault="00564ACD" w:rsidP="00564ACD">
      <w:pPr>
        <w:pStyle w:val="a3"/>
        <w:numPr>
          <w:ilvl w:val="3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Когнитивное развитие.</w:t>
      </w:r>
    </w:p>
    <w:p w:rsidR="00564ACD" w:rsidRPr="00F22D10" w:rsidRDefault="00564ACD" w:rsidP="00564AC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Высокий уровень – почти полное совпадение контура с протянутыми нитями</w:t>
      </w:r>
      <w:r w:rsidR="00955DDB">
        <w:rPr>
          <w:rFonts w:ascii="Times New Roman" w:hAnsi="Times New Roman" w:cs="Times New Roman"/>
          <w:iCs/>
          <w:sz w:val="28"/>
        </w:rPr>
        <w:t>;</w:t>
      </w:r>
    </w:p>
    <w:p w:rsidR="00564ACD" w:rsidRPr="00F22D10" w:rsidRDefault="00564ACD" w:rsidP="00564AC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Средний уровень – имеются небольшие отклонения от контура (несколько милли</w:t>
      </w:r>
      <w:r w:rsidR="00955DDB">
        <w:rPr>
          <w:rFonts w:ascii="Times New Roman" w:hAnsi="Times New Roman" w:cs="Times New Roman"/>
          <w:iCs/>
          <w:sz w:val="28"/>
        </w:rPr>
        <w:t>метров) по одну сторону образца;</w:t>
      </w:r>
    </w:p>
    <w:p w:rsidR="00564ACD" w:rsidRPr="005F6665" w:rsidRDefault="00564ACD" w:rsidP="005F666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Низкий уровень – значительные отклонения от намеченного контура как в одну, так и в другую сторону.</w:t>
      </w:r>
    </w:p>
    <w:p w:rsidR="00564ACD" w:rsidRPr="00F22D10" w:rsidRDefault="00564ACD" w:rsidP="00564ACD">
      <w:pPr>
        <w:pStyle w:val="a3"/>
        <w:numPr>
          <w:ilvl w:val="3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Творческое развитие:</w:t>
      </w:r>
    </w:p>
    <w:p w:rsidR="00564ACD" w:rsidRPr="005F6665" w:rsidRDefault="00564ACD" w:rsidP="00564AC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Высокий уровень – работы отличаются ярко выраженной индивидуальностью;</w:t>
      </w:r>
    </w:p>
    <w:p w:rsidR="00564ACD" w:rsidRPr="005F6665" w:rsidRDefault="00564ACD" w:rsidP="005F6665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Средний уровень – работы выполнены по образцу, соответствуют общему</w:t>
      </w:r>
      <w:r w:rsidR="005F6665">
        <w:rPr>
          <w:rFonts w:ascii="Times New Roman" w:hAnsi="Times New Roman" w:cs="Times New Roman"/>
          <w:sz w:val="28"/>
        </w:rPr>
        <w:t xml:space="preserve"> </w:t>
      </w:r>
      <w:r w:rsidRPr="005F6665">
        <w:rPr>
          <w:rFonts w:ascii="Times New Roman" w:hAnsi="Times New Roman" w:cs="Times New Roman"/>
          <w:sz w:val="28"/>
        </w:rPr>
        <w:t>уровню возраста</w:t>
      </w:r>
      <w:r w:rsidR="00955DDB">
        <w:rPr>
          <w:rFonts w:ascii="Times New Roman" w:hAnsi="Times New Roman" w:cs="Times New Roman"/>
          <w:sz w:val="28"/>
        </w:rPr>
        <w:t>;</w:t>
      </w:r>
    </w:p>
    <w:p w:rsidR="00564ACD" w:rsidRPr="00955DDB" w:rsidRDefault="00564ACD" w:rsidP="00564ACD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Низкий уровень – явные диспропорции, нарушение цветовой гаммы.</w:t>
      </w:r>
    </w:p>
    <w:p w:rsidR="00564ACD" w:rsidRPr="00F22D10" w:rsidRDefault="00564ACD" w:rsidP="00564ACD">
      <w:pPr>
        <w:pStyle w:val="a3"/>
        <w:numPr>
          <w:ilvl w:val="3"/>
          <w:numId w:val="1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Формирование культуры труда и совершенствование трудовых навыков</w:t>
      </w:r>
    </w:p>
    <w:p w:rsidR="00564ACD" w:rsidRPr="00F22D10" w:rsidRDefault="00564ACD" w:rsidP="00564ACD">
      <w:pPr>
        <w:pStyle w:val="a3"/>
        <w:ind w:left="1260"/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 xml:space="preserve">Оцениваются умения: </w:t>
      </w:r>
    </w:p>
    <w:p w:rsidR="00564ACD" w:rsidRPr="00F22D10" w:rsidRDefault="00955DDB" w:rsidP="00564ACD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организовать свое рабочее место;</w:t>
      </w:r>
      <w:r w:rsidR="00564ACD" w:rsidRPr="00F22D10">
        <w:rPr>
          <w:rFonts w:ascii="Times New Roman" w:hAnsi="Times New Roman" w:cs="Times New Roman"/>
          <w:sz w:val="28"/>
        </w:rPr>
        <w:t xml:space="preserve"> </w:t>
      </w:r>
    </w:p>
    <w:p w:rsidR="00564ACD" w:rsidRPr="00F22D10" w:rsidRDefault="00564ACD" w:rsidP="00564ACD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 xml:space="preserve">рационально использовать </w:t>
      </w:r>
      <w:proofErr w:type="gramStart"/>
      <w:r w:rsidRPr="00F22D10">
        <w:rPr>
          <w:rFonts w:ascii="Times New Roman" w:hAnsi="Times New Roman" w:cs="Times New Roman"/>
          <w:sz w:val="28"/>
        </w:rPr>
        <w:t>необходимые</w:t>
      </w:r>
      <w:proofErr w:type="gramEnd"/>
      <w:r w:rsidRPr="00F22D10">
        <w:rPr>
          <w:rFonts w:ascii="Times New Roman" w:hAnsi="Times New Roman" w:cs="Times New Roman"/>
          <w:sz w:val="28"/>
        </w:rPr>
        <w:t xml:space="preserve"> материал</w:t>
      </w:r>
      <w:r w:rsidR="00955DDB">
        <w:rPr>
          <w:rFonts w:ascii="Times New Roman" w:hAnsi="Times New Roman" w:cs="Times New Roman"/>
          <w:sz w:val="28"/>
        </w:rPr>
        <w:t>;</w:t>
      </w:r>
    </w:p>
    <w:p w:rsidR="00EE6969" w:rsidRPr="00D2188C" w:rsidRDefault="00564ACD" w:rsidP="00D2188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lastRenderedPageBreak/>
        <w:t>аккуратность выполнения работы.</w:t>
      </w:r>
    </w:p>
    <w:tbl>
      <w:tblPr>
        <w:tblStyle w:val="a7"/>
        <w:tblW w:w="9506" w:type="dxa"/>
        <w:tblInd w:w="-13" w:type="dxa"/>
        <w:tblLayout w:type="fixed"/>
        <w:tblLook w:val="04A0"/>
      </w:tblPr>
      <w:tblGrid>
        <w:gridCol w:w="241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966C68" w:rsidRPr="00A479B7" w:rsidTr="00966C68">
        <w:trPr>
          <w:trHeight w:val="787"/>
        </w:trPr>
        <w:tc>
          <w:tcPr>
            <w:tcW w:w="2418" w:type="dxa"/>
            <w:vMerge w:val="restart"/>
          </w:tcPr>
          <w:p w:rsidR="00966C68" w:rsidRDefault="00966C68" w:rsidP="005F6665">
            <w:pPr>
              <w:pStyle w:val="a3"/>
              <w:jc w:val="center"/>
              <w:rPr>
                <w:rFonts w:ascii="Arial" w:hAnsi="Arial" w:cs="Arial"/>
                <w:sz w:val="28"/>
              </w:rPr>
            </w:pPr>
          </w:p>
          <w:p w:rsidR="00966C68" w:rsidRPr="00A479B7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A479B7">
              <w:rPr>
                <w:rFonts w:ascii="Times New Roman" w:hAnsi="Times New Roman" w:cs="Times New Roman"/>
                <w:sz w:val="24"/>
              </w:rPr>
              <w:t>Фамилия, имя</w:t>
            </w:r>
          </w:p>
          <w:p w:rsidR="00966C68" w:rsidRPr="00E23897" w:rsidRDefault="00966C68" w:rsidP="005F6665">
            <w:pPr>
              <w:pStyle w:val="a3"/>
              <w:jc w:val="center"/>
              <w:rPr>
                <w:rFonts w:ascii="Arial" w:hAnsi="Arial" w:cs="Arial"/>
                <w:sz w:val="28"/>
              </w:rPr>
            </w:pPr>
            <w:r w:rsidRPr="00A479B7">
              <w:rPr>
                <w:rFonts w:ascii="Times New Roman" w:hAnsi="Times New Roman" w:cs="Times New Roman"/>
                <w:sz w:val="24"/>
              </w:rPr>
              <w:t>ребёнка</w:t>
            </w:r>
          </w:p>
        </w:tc>
        <w:tc>
          <w:tcPr>
            <w:tcW w:w="1418" w:type="dxa"/>
            <w:gridSpan w:val="2"/>
          </w:tcPr>
          <w:p w:rsidR="00966C68" w:rsidRPr="00A479B7" w:rsidRDefault="00966C68" w:rsidP="00A70D2C">
            <w:pPr>
              <w:pStyle w:val="a3"/>
              <w:rPr>
                <w:rFonts w:ascii="Times New Roman" w:hAnsi="Times New Roman" w:cs="Times New Roman"/>
              </w:rPr>
            </w:pPr>
            <w:r w:rsidRPr="00A479B7">
              <w:rPr>
                <w:rFonts w:ascii="Times New Roman" w:hAnsi="Times New Roman" w:cs="Times New Roman"/>
              </w:rPr>
              <w:t xml:space="preserve">Знание основных базовых понятий и </w:t>
            </w:r>
            <w:r w:rsidR="005F6665">
              <w:rPr>
                <w:rFonts w:ascii="Times New Roman" w:hAnsi="Times New Roman" w:cs="Times New Roman"/>
              </w:rPr>
              <w:t xml:space="preserve">форм, заполнение  угла, круга, </w:t>
            </w:r>
            <w:r w:rsidRPr="00A479B7">
              <w:rPr>
                <w:rFonts w:ascii="Times New Roman" w:hAnsi="Times New Roman" w:cs="Times New Roman"/>
              </w:rPr>
              <w:t>дуги</w:t>
            </w:r>
          </w:p>
        </w:tc>
        <w:tc>
          <w:tcPr>
            <w:tcW w:w="1417" w:type="dxa"/>
            <w:gridSpan w:val="2"/>
          </w:tcPr>
          <w:p w:rsidR="00966C68" w:rsidRPr="00A479B7" w:rsidRDefault="00966C68" w:rsidP="00A70D2C">
            <w:pPr>
              <w:pStyle w:val="a3"/>
              <w:rPr>
                <w:rFonts w:ascii="Times New Roman" w:hAnsi="Times New Roman" w:cs="Times New Roman"/>
              </w:rPr>
            </w:pPr>
            <w:r w:rsidRPr="00A479B7">
              <w:rPr>
                <w:rFonts w:ascii="Times New Roman" w:hAnsi="Times New Roman" w:cs="Times New Roman"/>
              </w:rPr>
              <w:t>Умение создавать изделия</w:t>
            </w:r>
          </w:p>
          <w:p w:rsidR="00966C68" w:rsidRDefault="00966C68" w:rsidP="00A70D2C">
            <w:pPr>
              <w:pStyle w:val="a3"/>
            </w:pPr>
            <w:r w:rsidRPr="00A479B7">
              <w:rPr>
                <w:rFonts w:ascii="Times New Roman" w:hAnsi="Times New Roman" w:cs="Times New Roman"/>
              </w:rPr>
              <w:t>пользуясь инструкционными картами и схемами</w:t>
            </w:r>
          </w:p>
        </w:tc>
        <w:tc>
          <w:tcPr>
            <w:tcW w:w="1418" w:type="dxa"/>
            <w:gridSpan w:val="2"/>
          </w:tcPr>
          <w:p w:rsidR="00966C68" w:rsidRDefault="00966C68" w:rsidP="00A70D2C">
            <w:pPr>
              <w:pStyle w:val="a3"/>
            </w:pPr>
            <w:proofErr w:type="spellStart"/>
            <w:proofErr w:type="gramStart"/>
            <w:r w:rsidRPr="00A479B7">
              <w:rPr>
                <w:rFonts w:ascii="Times New Roman" w:hAnsi="Times New Roman" w:cs="Times New Roman"/>
              </w:rPr>
              <w:t>Когнитив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ное</w:t>
            </w:r>
            <w:proofErr w:type="spellEnd"/>
            <w:proofErr w:type="gramEnd"/>
            <w:r w:rsidRPr="00A479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79B7">
              <w:rPr>
                <w:rFonts w:ascii="Times New Roman" w:hAnsi="Times New Roman" w:cs="Times New Roman"/>
              </w:rPr>
              <w:t>разви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тие</w:t>
            </w:r>
            <w:proofErr w:type="spellEnd"/>
            <w:r w:rsidRPr="00A479B7">
              <w:rPr>
                <w:rFonts w:ascii="Times New Roman" w:hAnsi="Times New Roman" w:cs="Times New Roman"/>
              </w:rPr>
              <w:t xml:space="preserve"> (совпадение контура с     протянутыми нитями</w:t>
            </w:r>
            <w:r>
              <w:t>)</w:t>
            </w:r>
          </w:p>
        </w:tc>
        <w:tc>
          <w:tcPr>
            <w:tcW w:w="1417" w:type="dxa"/>
            <w:gridSpan w:val="2"/>
          </w:tcPr>
          <w:p w:rsidR="00966C68" w:rsidRPr="00A479B7" w:rsidRDefault="00966C68" w:rsidP="00A70D2C">
            <w:pPr>
              <w:pStyle w:val="a3"/>
              <w:rPr>
                <w:rFonts w:ascii="Times New Roman" w:hAnsi="Times New Roman" w:cs="Times New Roman"/>
              </w:rPr>
            </w:pPr>
            <w:r w:rsidRPr="00A479B7">
              <w:rPr>
                <w:rFonts w:ascii="Times New Roman" w:hAnsi="Times New Roman" w:cs="Times New Roman"/>
              </w:rPr>
              <w:t>Творческое развитие</w:t>
            </w:r>
          </w:p>
          <w:p w:rsidR="00966C68" w:rsidRPr="00A479B7" w:rsidRDefault="00966C68" w:rsidP="00A70D2C">
            <w:pPr>
              <w:pStyle w:val="a3"/>
              <w:rPr>
                <w:rFonts w:ascii="Times New Roman" w:hAnsi="Times New Roman" w:cs="Times New Roman"/>
              </w:rPr>
            </w:pPr>
          </w:p>
          <w:p w:rsidR="00966C68" w:rsidRDefault="00966C68" w:rsidP="00A70D2C">
            <w:pPr>
              <w:pStyle w:val="a3"/>
            </w:pPr>
          </w:p>
        </w:tc>
        <w:tc>
          <w:tcPr>
            <w:tcW w:w="1418" w:type="dxa"/>
            <w:gridSpan w:val="2"/>
          </w:tcPr>
          <w:p w:rsidR="00966C68" w:rsidRPr="00A479B7" w:rsidRDefault="00966C68" w:rsidP="00A70D2C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479B7">
              <w:rPr>
                <w:rFonts w:ascii="Times New Roman" w:hAnsi="Times New Roman" w:cs="Times New Roman"/>
              </w:rPr>
              <w:t>Формирова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ние</w:t>
            </w:r>
            <w:proofErr w:type="spellEnd"/>
            <w:proofErr w:type="gramEnd"/>
            <w:r w:rsidRPr="00A479B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A479B7">
              <w:rPr>
                <w:rFonts w:ascii="Times New Roman" w:hAnsi="Times New Roman" w:cs="Times New Roman"/>
              </w:rPr>
              <w:t>совер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шенствова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ние</w:t>
            </w:r>
            <w:proofErr w:type="spellEnd"/>
            <w:r w:rsidRPr="00A479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79B7">
              <w:rPr>
                <w:rFonts w:ascii="Times New Roman" w:hAnsi="Times New Roman" w:cs="Times New Roman"/>
              </w:rPr>
              <w:t>трудо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вых</w:t>
            </w:r>
            <w:proofErr w:type="spellEnd"/>
            <w:r w:rsidRPr="00A479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79B7">
              <w:rPr>
                <w:rFonts w:ascii="Times New Roman" w:hAnsi="Times New Roman" w:cs="Times New Roman"/>
              </w:rPr>
              <w:t>навы</w:t>
            </w:r>
            <w:r>
              <w:rPr>
                <w:rFonts w:ascii="Times New Roman" w:hAnsi="Times New Roman" w:cs="Times New Roman"/>
              </w:rPr>
              <w:t>-</w:t>
            </w:r>
            <w:r w:rsidRPr="00A479B7">
              <w:rPr>
                <w:rFonts w:ascii="Times New Roman" w:hAnsi="Times New Roman" w:cs="Times New Roman"/>
              </w:rPr>
              <w:t>ков</w:t>
            </w:r>
            <w:proofErr w:type="spellEnd"/>
          </w:p>
        </w:tc>
      </w:tr>
      <w:tr w:rsidR="00966C68" w:rsidTr="00966C68">
        <w:trPr>
          <w:trHeight w:val="285"/>
        </w:trPr>
        <w:tc>
          <w:tcPr>
            <w:tcW w:w="2418" w:type="dxa"/>
            <w:vMerge/>
          </w:tcPr>
          <w:p w:rsidR="00966C68" w:rsidRDefault="00966C68" w:rsidP="00A70D2C">
            <w:pPr>
              <w:spacing w:line="402" w:lineRule="atLeast"/>
              <w:textAlignment w:val="baseline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708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ind w:left="76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708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К.г.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Н.г.</w:t>
            </w:r>
          </w:p>
        </w:tc>
        <w:tc>
          <w:tcPr>
            <w:tcW w:w="709" w:type="dxa"/>
          </w:tcPr>
          <w:p w:rsidR="00966C68" w:rsidRPr="005F6665" w:rsidRDefault="00966C68" w:rsidP="005F666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F6665">
              <w:rPr>
                <w:rFonts w:ascii="Times New Roman" w:hAnsi="Times New Roman" w:cs="Times New Roman"/>
              </w:rPr>
              <w:t>К.г.</w:t>
            </w:r>
          </w:p>
        </w:tc>
      </w:tr>
      <w:tr w:rsidR="00966C68" w:rsidTr="00966C68">
        <w:tc>
          <w:tcPr>
            <w:tcW w:w="2418" w:type="dxa"/>
          </w:tcPr>
          <w:p w:rsidR="00966C68" w:rsidRPr="00E23897" w:rsidRDefault="00966C68" w:rsidP="00D2188C">
            <w:pPr>
              <w:pStyle w:val="a3"/>
              <w:jc w:val="both"/>
              <w:rPr>
                <w:sz w:val="32"/>
                <w:szCs w:val="24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66C68" w:rsidTr="00966C68">
        <w:tc>
          <w:tcPr>
            <w:tcW w:w="2418" w:type="dxa"/>
          </w:tcPr>
          <w:p w:rsidR="00966C68" w:rsidRPr="00E23897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:rsidR="00966C68" w:rsidRDefault="00966C68" w:rsidP="00D2188C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70162A" w:rsidRPr="00DD78B7" w:rsidRDefault="0070162A" w:rsidP="00D2188C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DD78B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Основными критериями оценки достигнутых результатов считается:</w:t>
      </w:r>
    </w:p>
    <w:p w:rsidR="0070162A" w:rsidRPr="00DD78B7" w:rsidRDefault="0070162A" w:rsidP="00D2188C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самостоятельность работы;</w:t>
      </w:r>
    </w:p>
    <w:p w:rsidR="0070162A" w:rsidRPr="00955DDB" w:rsidRDefault="0070162A" w:rsidP="00D2188C">
      <w:pPr>
        <w:pStyle w:val="a6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Cs w:val="21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осмысленность действий.</w:t>
      </w:r>
    </w:p>
    <w:p w:rsidR="0070162A" w:rsidRPr="00DD78B7" w:rsidRDefault="0070162A" w:rsidP="00D2188C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подведения итогов 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программы:</w:t>
      </w:r>
    </w:p>
    <w:p w:rsidR="0070162A" w:rsidRPr="00DD78B7" w:rsidRDefault="0070162A" w:rsidP="00D2188C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 w:rsidRPr="00DD7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фотоотчет</w:t>
      </w:r>
      <w:proofErr w:type="spellEnd"/>
      <w:r w:rsidRPr="00DD7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презентация;</w:t>
      </w:r>
    </w:p>
    <w:p w:rsidR="0070162A" w:rsidRPr="00955DDB" w:rsidRDefault="0070162A" w:rsidP="00D2188C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конкурсах, выставках.</w:t>
      </w:r>
    </w:p>
    <w:p w:rsidR="00860532" w:rsidRPr="00860532" w:rsidRDefault="00860532" w:rsidP="00D2188C">
      <w:pPr>
        <w:pStyle w:val="a4"/>
        <w:tabs>
          <w:tab w:val="left" w:pos="540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860532">
        <w:rPr>
          <w:rFonts w:ascii="Times New Roman" w:hAnsi="Times New Roman" w:cs="Times New Roman"/>
          <w:b/>
          <w:bCs/>
          <w:iCs/>
          <w:sz w:val="28"/>
          <w:szCs w:val="24"/>
        </w:rPr>
        <w:t>Методы и приёмы учебно-воспитательного процесса:</w:t>
      </w:r>
    </w:p>
    <w:p w:rsidR="00860532" w:rsidRPr="00860532" w:rsidRDefault="00860532" w:rsidP="00D2188C">
      <w:pPr>
        <w:pStyle w:val="a4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словесные методы (беседа, объяснение);</w:t>
      </w:r>
    </w:p>
    <w:p w:rsidR="00860532" w:rsidRPr="00860532" w:rsidRDefault="00860532" w:rsidP="00D2188C">
      <w:pPr>
        <w:pStyle w:val="a4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наглядные методы (иллюстрирование);</w:t>
      </w:r>
    </w:p>
    <w:p w:rsidR="00860532" w:rsidRPr="00955DDB" w:rsidRDefault="00860532" w:rsidP="00D2188C">
      <w:pPr>
        <w:pStyle w:val="a4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практические методы.</w:t>
      </w:r>
    </w:p>
    <w:p w:rsidR="00860532" w:rsidRPr="00860532" w:rsidRDefault="0020368F" w:rsidP="00D2188C">
      <w:pPr>
        <w:pStyle w:val="a4"/>
        <w:tabs>
          <w:tab w:val="left" w:pos="540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4"/>
        </w:rPr>
        <w:t>Методическое обеспечение программы</w:t>
      </w:r>
      <w:r w:rsidR="00860532" w:rsidRPr="00860532">
        <w:rPr>
          <w:rFonts w:ascii="Times New Roman" w:hAnsi="Times New Roman" w:cs="Times New Roman"/>
          <w:b/>
          <w:bCs/>
          <w:iCs/>
          <w:sz w:val="28"/>
          <w:szCs w:val="24"/>
        </w:rPr>
        <w:t>:</w:t>
      </w:r>
    </w:p>
    <w:p w:rsidR="00860532" w:rsidRPr="00860532" w:rsidRDefault="00860532" w:rsidP="00D2188C">
      <w:pPr>
        <w:pStyle w:val="a4"/>
        <w:numPr>
          <w:ilvl w:val="0"/>
          <w:numId w:val="17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иллюстрации;</w:t>
      </w:r>
    </w:p>
    <w:p w:rsidR="00860532" w:rsidRPr="00860532" w:rsidRDefault="00860532" w:rsidP="00D2188C">
      <w:pPr>
        <w:pStyle w:val="a4"/>
        <w:numPr>
          <w:ilvl w:val="0"/>
          <w:numId w:val="17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образцы работ;</w:t>
      </w:r>
    </w:p>
    <w:p w:rsidR="00860532" w:rsidRPr="00860532" w:rsidRDefault="00860532" w:rsidP="00D2188C">
      <w:pPr>
        <w:pStyle w:val="a4"/>
        <w:numPr>
          <w:ilvl w:val="0"/>
          <w:numId w:val="17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схемы (техника заполнения фигур);</w:t>
      </w:r>
    </w:p>
    <w:p w:rsidR="00860532" w:rsidRPr="00955DDB" w:rsidRDefault="00860532" w:rsidP="00D2188C">
      <w:pPr>
        <w:pStyle w:val="a4"/>
        <w:numPr>
          <w:ilvl w:val="0"/>
          <w:numId w:val="17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стихи, загадки, аудиозаписи</w:t>
      </w:r>
    </w:p>
    <w:p w:rsidR="00860532" w:rsidRPr="00860532" w:rsidRDefault="006B2DEE" w:rsidP="00D2188C">
      <w:pPr>
        <w:pStyle w:val="a4"/>
        <w:tabs>
          <w:tab w:val="left" w:pos="540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Материально-техническое обеспеч</w:t>
      </w:r>
      <w:r w:rsidR="00860532" w:rsidRPr="00860532">
        <w:rPr>
          <w:rFonts w:ascii="Times New Roman" w:hAnsi="Times New Roman" w:cs="Times New Roman"/>
          <w:b/>
          <w:bCs/>
          <w:iCs/>
          <w:sz w:val="28"/>
          <w:szCs w:val="24"/>
        </w:rPr>
        <w:t>ение</w:t>
      </w:r>
      <w:r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программы</w:t>
      </w:r>
      <w:r w:rsidR="00860532" w:rsidRPr="00860532">
        <w:rPr>
          <w:rFonts w:ascii="Times New Roman" w:hAnsi="Times New Roman" w:cs="Times New Roman"/>
          <w:b/>
          <w:bCs/>
          <w:iCs/>
          <w:sz w:val="28"/>
          <w:szCs w:val="24"/>
        </w:rPr>
        <w:t>: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иголка для вышивания (с широким ушком и тупым концом);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цветные нити разного качества;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ножницы с тупым концом;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шило;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кусок пенопласта примерно 25х25 см;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цветной картон, бархатная бумага разного размера;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линейка, трафареты, фигурные лекала;</w:t>
      </w:r>
    </w:p>
    <w:p w:rsidR="00860532" w:rsidRPr="00860532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цветные карандаши, ручки, фломастеры;</w:t>
      </w:r>
    </w:p>
    <w:p w:rsidR="00B62F54" w:rsidRPr="00955DDB" w:rsidRDefault="00860532" w:rsidP="00D2188C">
      <w:pPr>
        <w:pStyle w:val="a4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860532">
        <w:rPr>
          <w:rFonts w:ascii="Times New Roman" w:hAnsi="Times New Roman" w:cs="Times New Roman"/>
          <w:sz w:val="28"/>
          <w:szCs w:val="24"/>
        </w:rPr>
        <w:t>бросовый материал для дополнения изображения</w:t>
      </w:r>
      <w:r w:rsidRPr="00986ECA">
        <w:rPr>
          <w:rFonts w:ascii="Arial" w:hAnsi="Arial" w:cs="Arial"/>
          <w:sz w:val="24"/>
          <w:szCs w:val="24"/>
        </w:rPr>
        <w:t xml:space="preserve">. </w:t>
      </w:r>
    </w:p>
    <w:p w:rsidR="00250159" w:rsidRDefault="00250159" w:rsidP="00D218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250159" w:rsidRDefault="00250159" w:rsidP="00D218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274235" w:rsidRDefault="00274235" w:rsidP="000F614B">
      <w:pPr>
        <w:pStyle w:val="a4"/>
        <w:tabs>
          <w:tab w:val="left" w:pos="540"/>
        </w:tabs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0F614B" w:rsidRDefault="000F614B" w:rsidP="000F614B">
      <w:pPr>
        <w:pStyle w:val="a4"/>
        <w:tabs>
          <w:tab w:val="left" w:pos="54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0F614B" w:rsidRDefault="000F614B" w:rsidP="000F614B">
      <w:pPr>
        <w:pStyle w:val="a4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:rsidR="000F614B" w:rsidRPr="00D71E10" w:rsidRDefault="000F614B" w:rsidP="000F614B">
      <w:pPr>
        <w:pStyle w:val="a4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год обучения (первое полугодие)</w:t>
      </w:r>
    </w:p>
    <w:tbl>
      <w:tblPr>
        <w:tblStyle w:val="a7"/>
        <w:tblW w:w="9889" w:type="dxa"/>
        <w:tblLayout w:type="fixed"/>
        <w:tblLook w:val="01E0"/>
      </w:tblPr>
      <w:tblGrid>
        <w:gridCol w:w="959"/>
        <w:gridCol w:w="3402"/>
        <w:gridCol w:w="1276"/>
        <w:gridCol w:w="1134"/>
        <w:gridCol w:w="1480"/>
        <w:gridCol w:w="1638"/>
      </w:tblGrid>
      <w:tr w:rsidR="009B673C" w:rsidRPr="00D71E10" w:rsidTr="00515D4E">
        <w:trPr>
          <w:trHeight w:val="27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№</w:t>
            </w:r>
          </w:p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9B673C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</w:t>
            </w:r>
            <w:r w:rsidR="0078669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точная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аттестация</w:t>
            </w:r>
          </w:p>
        </w:tc>
      </w:tr>
      <w:tr w:rsidR="009B673C" w:rsidRPr="00D71E10" w:rsidTr="00515D4E">
        <w:trPr>
          <w:trHeight w:val="14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Теоре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тичес-кие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Практи</w:t>
            </w:r>
            <w:r w:rsidR="0078669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ческие</w:t>
            </w:r>
            <w:proofErr w:type="spellEnd"/>
            <w:proofErr w:type="gramEnd"/>
          </w:p>
        </w:tc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B673C" w:rsidRPr="00D71E10" w:rsidTr="009B673C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A70D2C" w:rsidRDefault="009B673C" w:rsidP="00515D4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«Уроки иголочки» - з</w:t>
            </w:r>
            <w:r w:rsidRPr="00A70D2C">
              <w:rPr>
                <w:rFonts w:ascii="Times New Roman" w:hAnsi="Times New Roman" w:cs="Times New Roman"/>
                <w:sz w:val="28"/>
              </w:rPr>
              <w:t>накомство с техникой безопасности при работе с основным инструментом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«углом». </w:t>
            </w: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Заполнение нитью угла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Морковка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 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Зонтик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Парусник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Домик (рамка для фотографии)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1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10-12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9B673C" w:rsidRPr="00D71E10" w:rsidTr="009B673C">
        <w:trPr>
          <w:trHeight w:val="21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14B" w:rsidRDefault="000F614B" w:rsidP="009B673C">
      <w:pPr>
        <w:pStyle w:val="a4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год обучения (второе полугодие)</w:t>
      </w:r>
    </w:p>
    <w:tbl>
      <w:tblPr>
        <w:tblStyle w:val="a7"/>
        <w:tblW w:w="11414" w:type="dxa"/>
        <w:tblLayout w:type="fixed"/>
        <w:tblLook w:val="01E0"/>
      </w:tblPr>
      <w:tblGrid>
        <w:gridCol w:w="960"/>
        <w:gridCol w:w="3401"/>
        <w:gridCol w:w="1276"/>
        <w:gridCol w:w="1134"/>
        <w:gridCol w:w="1565"/>
        <w:gridCol w:w="1553"/>
        <w:gridCol w:w="1525"/>
      </w:tblGrid>
      <w:tr w:rsidR="009B673C" w:rsidRPr="00D71E10" w:rsidTr="009B673C">
        <w:trPr>
          <w:gridAfter w:val="1"/>
          <w:wAfter w:w="1525" w:type="dxa"/>
          <w:trHeight w:val="273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73C" w:rsidRPr="00D71E10" w:rsidRDefault="009B673C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</w:t>
            </w:r>
            <w:r w:rsidR="0078669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точная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аттестация</w:t>
            </w:r>
          </w:p>
        </w:tc>
      </w:tr>
      <w:tr w:rsidR="009B673C" w:rsidRPr="00D71E10" w:rsidTr="00786691">
        <w:trPr>
          <w:gridAfter w:val="1"/>
          <w:wAfter w:w="1525" w:type="dxa"/>
          <w:trHeight w:val="1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Теоре</w:t>
            </w:r>
            <w:r w:rsidR="0078669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тичес-кие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9B673C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Практи</w:t>
            </w:r>
            <w:r w:rsidR="00786691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ческие</w:t>
            </w:r>
            <w:proofErr w:type="spellEnd"/>
            <w:proofErr w:type="gramEnd"/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73C" w:rsidRPr="00D71E10" w:rsidRDefault="009B673C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86691" w:rsidRPr="00D71E10" w:rsidTr="00786691">
        <w:trPr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13-14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Ёлочка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691" w:rsidRPr="00D71E10" w:rsidTr="009B673C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15-17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Снежинка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9B673C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Сердечко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9B673C">
        <w:trPr>
          <w:gridAfter w:val="1"/>
          <w:wAfter w:w="1525" w:type="dxa"/>
          <w:trHeight w:val="33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19-21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 (заполнение круга)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9B673C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Подарок для мамы «Ваза с цветами»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9B673C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Цыплёнок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9B673C">
        <w:trPr>
          <w:gridAfter w:val="1"/>
          <w:wAfter w:w="1525" w:type="dxa"/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-27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9B673C">
        <w:trPr>
          <w:gridAfter w:val="1"/>
          <w:wAfter w:w="1525" w:type="dxa"/>
          <w:trHeight w:val="1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786691">
        <w:trPr>
          <w:gridAfter w:val="1"/>
          <w:wAfter w:w="1525" w:type="dxa"/>
          <w:trHeight w:val="197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9B673C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14B" w:rsidRDefault="000F614B" w:rsidP="000F614B">
      <w:pPr>
        <w:pStyle w:val="a4"/>
        <w:tabs>
          <w:tab w:val="left" w:pos="54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F614B" w:rsidRPr="00D71E10" w:rsidRDefault="000F614B" w:rsidP="00786691">
      <w:pPr>
        <w:pStyle w:val="a4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год обучения (первое полугодие)</w:t>
      </w:r>
    </w:p>
    <w:tbl>
      <w:tblPr>
        <w:tblStyle w:val="a7"/>
        <w:tblW w:w="9889" w:type="dxa"/>
        <w:tblLayout w:type="fixed"/>
        <w:tblLook w:val="01E0"/>
      </w:tblPr>
      <w:tblGrid>
        <w:gridCol w:w="675"/>
        <w:gridCol w:w="3686"/>
        <w:gridCol w:w="1276"/>
        <w:gridCol w:w="1134"/>
        <w:gridCol w:w="1559"/>
        <w:gridCol w:w="1559"/>
      </w:tblGrid>
      <w:tr w:rsidR="00786691" w:rsidRPr="00D71E10" w:rsidTr="00515D4E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  <w:tab w:val="left" w:pos="169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786691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точная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аттестация</w:t>
            </w:r>
          </w:p>
        </w:tc>
      </w:tr>
      <w:tr w:rsidR="00786691" w:rsidRPr="00D71E10" w:rsidTr="00515D4E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Теоре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тичес-кие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786691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рактичес</w:t>
            </w:r>
            <w:r w:rsidRPr="00786691">
              <w:rPr>
                <w:rFonts w:ascii="Times New Roman" w:hAnsi="Times New Roman" w:cs="Times New Roman"/>
                <w:bCs/>
                <w:sz w:val="28"/>
                <w:szCs w:val="28"/>
              </w:rPr>
              <w:t>кие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6691" w:rsidRPr="00D71E10" w:rsidTr="007866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A70D2C">
              <w:rPr>
                <w:rFonts w:ascii="Times New Roman" w:hAnsi="Times New Roman" w:cs="Times New Roman"/>
                <w:sz w:val="28"/>
              </w:rPr>
              <w:t xml:space="preserve">Работа по теме «Осень» </w:t>
            </w:r>
          </w:p>
          <w:p w:rsidR="00786691" w:rsidRPr="00A70D2C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A70D2C">
              <w:rPr>
                <w:rFonts w:ascii="Times New Roman" w:hAnsi="Times New Roman" w:cs="Times New Roman"/>
                <w:sz w:val="28"/>
              </w:rPr>
              <w:t>(4 занятия):</w:t>
            </w:r>
          </w:p>
          <w:p w:rsidR="00786691" w:rsidRPr="00A70D2C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A70D2C">
              <w:rPr>
                <w:rFonts w:ascii="Times New Roman" w:hAnsi="Times New Roman" w:cs="Times New Roman"/>
                <w:sz w:val="28"/>
              </w:rPr>
              <w:t>«Овощи»</w:t>
            </w:r>
          </w:p>
          <w:p w:rsidR="00786691" w:rsidRPr="00A70D2C" w:rsidRDefault="00786691" w:rsidP="00515D4E">
            <w:pPr>
              <w:pStyle w:val="a3"/>
              <w:rPr>
                <w:rFonts w:ascii="Times New Roman" w:hAnsi="Times New Roman" w:cs="Times New Roman"/>
              </w:rPr>
            </w:pPr>
            <w:r w:rsidRPr="00A70D2C">
              <w:rPr>
                <w:rFonts w:ascii="Times New Roman" w:hAnsi="Times New Roman" w:cs="Times New Roman"/>
                <w:sz w:val="28"/>
              </w:rPr>
              <w:t>«Грибная поляна»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0F614B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78669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по теме «Птицы» </w:t>
            </w:r>
          </w:p>
          <w:p w:rsidR="00786691" w:rsidRPr="00A70D2C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(8 занятий</w:t>
            </w:r>
            <w:r w:rsidRPr="00A70D2C">
              <w:rPr>
                <w:rFonts w:ascii="Times New Roman" w:hAnsi="Times New Roman" w:cs="Times New Roman"/>
                <w:sz w:val="28"/>
              </w:rPr>
              <w:t>):</w:t>
            </w:r>
          </w:p>
          <w:p w:rsidR="00786691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«Страусёнок»</w:t>
            </w:r>
          </w:p>
          <w:p w:rsidR="00786691" w:rsidRPr="0097677D" w:rsidRDefault="00786691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«Сова»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0F614B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786691" w:rsidRPr="00D71E10" w:rsidTr="00786691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6691" w:rsidRPr="00D71E10" w:rsidRDefault="00786691" w:rsidP="00786691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786691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786691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91" w:rsidRPr="00D71E10" w:rsidRDefault="00786691" w:rsidP="00786691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14B" w:rsidRPr="00D71E10" w:rsidRDefault="000F614B" w:rsidP="006A0B2D">
      <w:pPr>
        <w:pStyle w:val="a4"/>
        <w:tabs>
          <w:tab w:val="left" w:pos="54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год обучения (второе полугодие)</w:t>
      </w:r>
    </w:p>
    <w:tbl>
      <w:tblPr>
        <w:tblStyle w:val="a7"/>
        <w:tblW w:w="9918" w:type="dxa"/>
        <w:tblLayout w:type="fixed"/>
        <w:tblLook w:val="01E0"/>
      </w:tblPr>
      <w:tblGrid>
        <w:gridCol w:w="676"/>
        <w:gridCol w:w="3684"/>
        <w:gridCol w:w="1275"/>
        <w:gridCol w:w="1133"/>
        <w:gridCol w:w="1564"/>
        <w:gridCol w:w="1586"/>
      </w:tblGrid>
      <w:tr w:rsidR="00515D4E" w:rsidRPr="00D71E10" w:rsidTr="00515D4E"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  <w:tab w:val="left" w:pos="169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точная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аттестация</w:t>
            </w:r>
          </w:p>
        </w:tc>
      </w:tr>
      <w:tr w:rsidR="00515D4E" w:rsidRPr="00D71E10" w:rsidTr="00515D4E"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Теоретические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15D4E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рактичес</w:t>
            </w:r>
            <w:r w:rsidRPr="00515D4E">
              <w:rPr>
                <w:rFonts w:ascii="Times New Roman" w:hAnsi="Times New Roman" w:cs="Times New Roman"/>
                <w:bCs/>
                <w:sz w:val="28"/>
                <w:szCs w:val="28"/>
              </w:rPr>
              <w:t>кие</w:t>
            </w:r>
          </w:p>
        </w:tc>
        <w:tc>
          <w:tcPr>
            <w:tcW w:w="1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15D4E" w:rsidRPr="00D71E10" w:rsidTr="00515D4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13-20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26371">
              <w:rPr>
                <w:rFonts w:ascii="Times New Roman" w:hAnsi="Times New Roman" w:cs="Times New Roman"/>
                <w:sz w:val="28"/>
              </w:rPr>
              <w:t>Работа по теме «</w:t>
            </w:r>
            <w:proofErr w:type="spellStart"/>
            <w:proofErr w:type="gramStart"/>
            <w:r w:rsidRPr="00526371">
              <w:rPr>
                <w:rFonts w:ascii="Times New Roman" w:hAnsi="Times New Roman" w:cs="Times New Roman"/>
                <w:sz w:val="28"/>
              </w:rPr>
              <w:t>Ай-да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сказки!» (8 занятий</w:t>
            </w:r>
            <w:r w:rsidRPr="00526371">
              <w:rPr>
                <w:rFonts w:ascii="Times New Roman" w:hAnsi="Times New Roman" w:cs="Times New Roman"/>
                <w:sz w:val="28"/>
              </w:rPr>
              <w:t>):</w:t>
            </w:r>
          </w:p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«Царевна лебедь</w:t>
            </w:r>
            <w:r w:rsidRPr="00526371">
              <w:rPr>
                <w:rFonts w:ascii="Times New Roman" w:hAnsi="Times New Roman" w:cs="Times New Roman"/>
                <w:sz w:val="28"/>
              </w:rPr>
              <w:t>»</w:t>
            </w:r>
          </w:p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26371">
              <w:rPr>
                <w:rFonts w:ascii="Times New Roman" w:hAnsi="Times New Roman" w:cs="Times New Roman"/>
                <w:sz w:val="28"/>
              </w:rPr>
              <w:t>«Царевна-лягушка»</w:t>
            </w:r>
          </w:p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0F614B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515D4E" w:rsidRPr="00D71E10" w:rsidTr="00515D4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21-27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Работа по теме «Лето» (7 занятий</w:t>
            </w:r>
            <w:r w:rsidRPr="00526371">
              <w:rPr>
                <w:rFonts w:ascii="Times New Roman" w:hAnsi="Times New Roman" w:cs="Times New Roman"/>
                <w:sz w:val="28"/>
              </w:rPr>
              <w:t>):</w:t>
            </w:r>
          </w:p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26371">
              <w:rPr>
                <w:rFonts w:ascii="Times New Roman" w:hAnsi="Times New Roman" w:cs="Times New Roman"/>
                <w:sz w:val="28"/>
              </w:rPr>
              <w:t>«Цветы в вазе» (подарок для мамы)</w:t>
            </w:r>
          </w:p>
          <w:p w:rsidR="00515D4E" w:rsidRDefault="00515D4E" w:rsidP="00515D4E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526371">
              <w:rPr>
                <w:rFonts w:ascii="Times New Roman" w:hAnsi="Times New Roman" w:cs="Times New Roman"/>
                <w:sz w:val="28"/>
              </w:rPr>
              <w:t>«Подсолнух»</w:t>
            </w:r>
          </w:p>
          <w:p w:rsidR="00515D4E" w:rsidRPr="00526371" w:rsidRDefault="00515D4E" w:rsidP="00515D4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«Паучок»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0F614B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3,5ч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515D4E" w:rsidRPr="00D71E10" w:rsidTr="00515D4E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занятие. Оформление выставки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0F614B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515D4E" w:rsidRPr="00D71E10" w:rsidTr="00515D4E">
        <w:trPr>
          <w:trHeight w:val="264"/>
        </w:trPr>
        <w:tc>
          <w:tcPr>
            <w:tcW w:w="43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0F614B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8ч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8ч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4E" w:rsidRPr="00D71E10" w:rsidRDefault="00515D4E" w:rsidP="00515D4E">
            <w:pPr>
              <w:pStyle w:val="a4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D4E" w:rsidRDefault="00515D4E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D4E" w:rsidRDefault="00515D4E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D4E" w:rsidRDefault="00515D4E" w:rsidP="00515D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515D4E" w:rsidSect="0082018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5D4E" w:rsidRPr="006E44BA" w:rsidRDefault="00515D4E" w:rsidP="00515D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065">
        <w:rPr>
          <w:rFonts w:ascii="Times New Roman" w:hAnsi="Times New Roman" w:cs="Times New Roman"/>
          <w:b/>
          <w:sz w:val="28"/>
          <w:szCs w:val="28"/>
        </w:rPr>
        <w:lastRenderedPageBreak/>
        <w:t>Содержани</w:t>
      </w:r>
      <w:r>
        <w:rPr>
          <w:rFonts w:ascii="Times New Roman" w:hAnsi="Times New Roman" w:cs="Times New Roman"/>
          <w:b/>
          <w:sz w:val="28"/>
          <w:szCs w:val="28"/>
        </w:rPr>
        <w:t xml:space="preserve">е первого года обучения (обучающиеся </w:t>
      </w:r>
      <w:r w:rsidRPr="003F006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-6 лет)</w:t>
      </w:r>
    </w:p>
    <w:tbl>
      <w:tblPr>
        <w:tblStyle w:val="a7"/>
        <w:tblW w:w="15593" w:type="dxa"/>
        <w:jc w:val="center"/>
        <w:tblLook w:val="04A0"/>
      </w:tblPr>
      <w:tblGrid>
        <w:gridCol w:w="1354"/>
        <w:gridCol w:w="3348"/>
        <w:gridCol w:w="6918"/>
        <w:gridCol w:w="3973"/>
      </w:tblGrid>
      <w:tr w:rsidR="00515D4E" w:rsidRPr="006E44BA" w:rsidTr="00515D4E">
        <w:trPr>
          <w:trHeight w:val="147"/>
          <w:jc w:val="center"/>
        </w:trPr>
        <w:tc>
          <w:tcPr>
            <w:tcW w:w="1354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</w:t>
            </w:r>
          </w:p>
        </w:tc>
      </w:tr>
      <w:tr w:rsidR="00515D4E" w:rsidRPr="006E44BA" w:rsidTr="006A0B2D">
        <w:trPr>
          <w:trHeight w:val="1093"/>
          <w:jc w:val="center"/>
        </w:trPr>
        <w:tc>
          <w:tcPr>
            <w:tcW w:w="1354" w:type="dxa"/>
            <w:vMerge w:val="restart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Октябрь: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принцессе Иг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лочке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«Уроки Иголочки»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техникой </w:t>
            </w:r>
            <w:proofErr w:type="spell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изонити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упражнять детей вдевать нить в иглу и завязывать узелок;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техникой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работы с иглой, ши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 и ножницами.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Игла, нить «ирис», загадки.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5D4E" w:rsidRPr="006E44BA" w:rsidTr="00515D4E">
        <w:trPr>
          <w:trHeight w:val="717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"Знакомство с изображе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нием острых углов"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"Морковка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понятие об острых углах, что есть у угла.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детей отличать лицевую и изнаночную сторону. Упражнять в выполнении </w:t>
            </w:r>
            <w:proofErr w:type="spell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изонитью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острого угла;</w:t>
            </w:r>
          </w:p>
          <w:p w:rsidR="00515D4E" w:rsidRPr="006E44BA" w:rsidRDefault="00515D4E" w:rsidP="006A0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закреплять нить после её окончания.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Нитки – «ирис», игла с широким ушком, цветной картон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Цветной картон с изображением острого угла, нитки, фломастеры</w:t>
            </w:r>
          </w:p>
        </w:tc>
      </w:tr>
      <w:tr w:rsidR="00515D4E" w:rsidRPr="006E44BA" w:rsidTr="006A0B2D">
        <w:trPr>
          <w:trHeight w:val="832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"Зонтик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Дать детям понятие о тупых углах, выполнять </w:t>
            </w:r>
            <w:proofErr w:type="spell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изонитью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тупые углы;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самостоятельно, подбирать цвет нитки.</w:t>
            </w:r>
          </w:p>
        </w:tc>
        <w:tc>
          <w:tcPr>
            <w:tcW w:w="3973" w:type="dxa"/>
            <w:hideMark/>
          </w:tcPr>
          <w:p w:rsidR="00515D4E" w:rsidRPr="006E44BA" w:rsidRDefault="00515D4E" w:rsidP="006A0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15х10, игла, нитки «ирис» разного цвета, картинки животных, которым нужен зонт.</w:t>
            </w:r>
          </w:p>
        </w:tc>
      </w:tr>
      <w:tr w:rsidR="00515D4E" w:rsidRPr="006E44BA" w:rsidTr="00515D4E">
        <w:trPr>
          <w:trHeight w:val="147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Грибок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понятия: угол, вершина угла, стороны угла; научить дорисовывать изображение после вышивки угла.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Цветной картон,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игла с широким ушком, «ирис», 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цветные </w:t>
            </w:r>
            <w:proofErr w:type="spellStart"/>
            <w:proofErr w:type="gram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каран-даши</w:t>
            </w:r>
            <w:proofErr w:type="spellEnd"/>
            <w:proofErr w:type="gram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художественное слово.</w:t>
            </w:r>
          </w:p>
        </w:tc>
      </w:tr>
      <w:tr w:rsidR="00515D4E" w:rsidRPr="006E44BA" w:rsidTr="00515D4E">
        <w:trPr>
          <w:trHeight w:val="147"/>
          <w:jc w:val="center"/>
        </w:trPr>
        <w:tc>
          <w:tcPr>
            <w:tcW w:w="1354" w:type="dxa"/>
            <w:vMerge w:val="restart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Ноябрь: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«Парусник»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узор, состоящий из двух - трёх углов;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определять направление углов;  закреплять нить с обратной стороны.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15х10, цветные нитки, иголка, ножницы.</w:t>
            </w:r>
          </w:p>
        </w:tc>
      </w:tr>
      <w:tr w:rsidR="00515D4E" w:rsidRPr="006E44BA" w:rsidTr="00515D4E">
        <w:trPr>
          <w:trHeight w:val="147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"Домик"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/подарок для мамы на День матери/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выполнять тупой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прямой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угол;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понятие: лицевая и изнаночная сторона; продолжать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оформлять работу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шитья.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Картон 15х15 с изображением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домика тупого и прямого угла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нитки разного цвета, фломастеры.</w:t>
            </w:r>
          </w:p>
        </w:tc>
      </w:tr>
      <w:tr w:rsidR="00515D4E" w:rsidRPr="006E44BA" w:rsidTr="00515D4E">
        <w:trPr>
          <w:trHeight w:val="147"/>
          <w:jc w:val="center"/>
        </w:trPr>
        <w:tc>
          <w:tcPr>
            <w:tcW w:w="1354" w:type="dxa"/>
            <w:vMerge w:val="restart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Декабрь: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«Кот»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работать с трафаретом, протыкать отверстия в картоне шилом;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</w:t>
            </w:r>
            <w:proofErr w:type="spell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изонитью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тупые углы; повторить технику безопасности работы с иглой.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20х20 с контурным изображением кота, игла, нити, шило, подложка</w:t>
            </w:r>
          </w:p>
        </w:tc>
      </w:tr>
      <w:tr w:rsidR="00515D4E" w:rsidRPr="006E44BA" w:rsidTr="00515D4E">
        <w:trPr>
          <w:trHeight w:val="147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"Ёлочка"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умение работать </w:t>
            </w:r>
            <w:proofErr w:type="spell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изонитью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упражнять в прокалывании отверстий шилом на заготовке; учить самостоятельно, рисовать ствол ёлки.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 15х10 с нарисованным, накануне детьми, стволом ёлки, нитки разных оттенков зелёного цвета, иголка, шило, ножницы</w:t>
            </w:r>
          </w:p>
        </w:tc>
      </w:tr>
      <w:tr w:rsidR="00515D4E" w:rsidRPr="006E44BA" w:rsidTr="00515D4E">
        <w:trPr>
          <w:trHeight w:val="701"/>
          <w:jc w:val="center"/>
        </w:trPr>
        <w:tc>
          <w:tcPr>
            <w:tcW w:w="1354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Январь: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«Снежинка»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узор, состоящий из 6 углов; уточнить знания детей о затягивании узелка на нитки.</w:t>
            </w:r>
          </w:p>
        </w:tc>
        <w:tc>
          <w:tcPr>
            <w:tcW w:w="3973" w:type="dxa"/>
            <w:hideMark/>
          </w:tcPr>
          <w:p w:rsidR="00515D4E" w:rsidRPr="003A127F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Квадраты 10х10 синего или </w:t>
            </w:r>
            <w:proofErr w:type="spellStart"/>
            <w:proofErr w:type="gram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картона, белые нитки, иг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ла, подкладка, линейка.</w:t>
            </w:r>
          </w:p>
        </w:tc>
      </w:tr>
      <w:tr w:rsidR="00515D4E" w:rsidRPr="006E44BA" w:rsidTr="00515D4E">
        <w:trPr>
          <w:trHeight w:val="147"/>
          <w:jc w:val="center"/>
        </w:trPr>
        <w:tc>
          <w:tcPr>
            <w:tcW w:w="1354" w:type="dxa"/>
            <w:vMerge w:val="restart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Февраль: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«Сердечко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понятие об острых и тупых углах; тренироваться в закреплении узлов на изнанке.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Цветной картон в форме сердечка, нитки красных оттенков, игла, палочка</w:t>
            </w:r>
          </w:p>
        </w:tc>
      </w:tr>
      <w:tr w:rsidR="00515D4E" w:rsidRPr="006E44BA" w:rsidTr="00515D4E">
        <w:trPr>
          <w:trHeight w:val="963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«Снеговик»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выполнять работу из трёх окружностей; упражнять детей в работе с шилом.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Продолжить выполнять работу; закрепить знания детей о выполнении окружностей в технике </w:t>
            </w:r>
            <w:proofErr w:type="spellStart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Цветной картон размером 10х10, шило, нитки белого цвета.</w:t>
            </w:r>
          </w:p>
        </w:tc>
      </w:tr>
      <w:tr w:rsidR="00515D4E" w:rsidRPr="006E44BA" w:rsidTr="00515D4E">
        <w:trPr>
          <w:trHeight w:val="688"/>
          <w:jc w:val="center"/>
        </w:trPr>
        <w:tc>
          <w:tcPr>
            <w:tcW w:w="1354" w:type="dxa"/>
            <w:vMerge w:val="restart"/>
            <w:hideMark/>
          </w:tcPr>
          <w:p w:rsidR="00515D4E" w:rsidRPr="006E44BA" w:rsidRDefault="00515D4E" w:rsidP="00515D4E">
            <w:pPr>
              <w:pStyle w:val="ac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6E44BA">
              <w:rPr>
                <w:color w:val="000000"/>
                <w:szCs w:val="20"/>
              </w:rPr>
              <w:t>Март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«Ваза с цветами» подарок для мамы»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>Закреплять умение выполнять тупой угол; уметь подбирать нитки по цвету; продолжать учить детей самостоятельно оформлять готовую работ</w:t>
            </w:r>
            <w:proofErr w:type="gramStart"/>
            <w:r w:rsidRPr="006E44BA">
              <w:rPr>
                <w:rFonts w:ascii="Times New Roman" w:hAnsi="Times New Roman" w:cs="Times New Roman"/>
                <w:sz w:val="24"/>
              </w:rPr>
              <w:t>у(</w:t>
            </w:r>
            <w:proofErr w:type="gramEnd"/>
            <w:r w:rsidRPr="006E44BA">
              <w:rPr>
                <w:rFonts w:ascii="Times New Roman" w:hAnsi="Times New Roman" w:cs="Times New Roman"/>
                <w:sz w:val="24"/>
              </w:rPr>
              <w:t xml:space="preserve"> цветы – нарисовать, вырезать)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 xml:space="preserve">Картон 14х18, нити, игла, ножницы, вырезки цветов из журналов, из ткани,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>. карандаши, мелки.</w:t>
            </w:r>
          </w:p>
        </w:tc>
      </w:tr>
      <w:tr w:rsidR="00515D4E" w:rsidRPr="006E44BA" w:rsidTr="00515D4E">
        <w:trPr>
          <w:trHeight w:val="661"/>
          <w:jc w:val="center"/>
        </w:trPr>
        <w:tc>
          <w:tcPr>
            <w:tcW w:w="1354" w:type="dxa"/>
            <w:vMerge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15D4E" w:rsidRPr="008B1808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1808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«Цыплёнок»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>Закреплять умение анализировать образец, как с лицевой, так и с изнаночной стороны; тренироваться в закреплении нити с изнаночной стороны.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 xml:space="preserve">. картон 10х15, лекала, шило, игла, нитки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>., ножницы.</w:t>
            </w:r>
          </w:p>
        </w:tc>
      </w:tr>
      <w:tr w:rsidR="00515D4E" w:rsidRPr="006E44BA" w:rsidTr="00515D4E">
        <w:trPr>
          <w:trHeight w:val="719"/>
          <w:jc w:val="center"/>
        </w:trPr>
        <w:tc>
          <w:tcPr>
            <w:tcW w:w="1354" w:type="dxa"/>
            <w:vMerge w:val="restart"/>
            <w:hideMark/>
          </w:tcPr>
          <w:p w:rsidR="00515D4E" w:rsidRPr="006E44BA" w:rsidRDefault="00515D4E" w:rsidP="00515D4E">
            <w:pPr>
              <w:pStyle w:val="ac"/>
              <w:spacing w:before="0" w:beforeAutospacing="0" w:after="0" w:afterAutospacing="0"/>
              <w:jc w:val="center"/>
              <w:textAlignment w:val="baseline"/>
            </w:pPr>
            <w:r w:rsidRPr="006E44BA">
              <w:rPr>
                <w:color w:val="000000"/>
                <w:szCs w:val="20"/>
              </w:rPr>
              <w:t>Апрель</w:t>
            </w:r>
          </w:p>
        </w:tc>
        <w:tc>
          <w:tcPr>
            <w:tcW w:w="0" w:type="auto"/>
            <w:hideMark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18" w:type="dxa"/>
            <w:hideMark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 xml:space="preserve">Совершенствовать навыки выполнения работы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изонитью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>.</w:t>
            </w:r>
          </w:p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>Создавать самостоятельные узоры; развивать цветовое восприятие. Завершение самостоятельной работы. Оформление своей работы.</w:t>
            </w:r>
          </w:p>
        </w:tc>
        <w:tc>
          <w:tcPr>
            <w:tcW w:w="3973" w:type="dxa"/>
            <w:hideMark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Одноразовые бумажные тарелки, трафареты углов и окружностей, шило, игла, нитки,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 бумага</w:t>
            </w:r>
            <w:proofErr w:type="gram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</w:t>
            </w:r>
            <w:proofErr w:type="gram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proofErr w:type="gram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к</w:t>
            </w:r>
            <w:proofErr w:type="gram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лей ПВА-М, ножницы</w:t>
            </w:r>
          </w:p>
        </w:tc>
      </w:tr>
      <w:tr w:rsidR="00515D4E" w:rsidRPr="006E44BA" w:rsidTr="006A0B2D">
        <w:trPr>
          <w:trHeight w:val="70"/>
          <w:jc w:val="center"/>
        </w:trPr>
        <w:tc>
          <w:tcPr>
            <w:tcW w:w="1354" w:type="dxa"/>
            <w:vMerge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515D4E" w:rsidRPr="006E44BA" w:rsidRDefault="00515D4E" w:rsidP="00515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выставки работ</w:t>
            </w:r>
          </w:p>
        </w:tc>
        <w:tc>
          <w:tcPr>
            <w:tcW w:w="6918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73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15D4E" w:rsidRPr="006E44BA" w:rsidRDefault="00515D4E" w:rsidP="00515D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515D4E" w:rsidRPr="006D18E0" w:rsidRDefault="00515D4E" w:rsidP="00515D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065">
        <w:rPr>
          <w:rFonts w:ascii="Times New Roman" w:hAnsi="Times New Roman" w:cs="Times New Roman"/>
          <w:b/>
          <w:sz w:val="28"/>
          <w:szCs w:val="28"/>
        </w:rPr>
        <w:t>Содержани</w:t>
      </w:r>
      <w:r>
        <w:rPr>
          <w:rFonts w:ascii="Times New Roman" w:hAnsi="Times New Roman" w:cs="Times New Roman"/>
          <w:b/>
          <w:sz w:val="28"/>
          <w:szCs w:val="28"/>
        </w:rPr>
        <w:t>е второго года обучения (обучающиеся 6-7 лет)</w:t>
      </w:r>
    </w:p>
    <w:tbl>
      <w:tblPr>
        <w:tblStyle w:val="a7"/>
        <w:tblW w:w="15649" w:type="dxa"/>
        <w:jc w:val="center"/>
        <w:tblLook w:val="04A0"/>
      </w:tblPr>
      <w:tblGrid>
        <w:gridCol w:w="1371"/>
        <w:gridCol w:w="3202"/>
        <w:gridCol w:w="6764"/>
        <w:gridCol w:w="4312"/>
      </w:tblGrid>
      <w:tr w:rsidR="00515D4E" w:rsidRPr="006E44BA" w:rsidTr="00515D4E">
        <w:trPr>
          <w:jc w:val="center"/>
        </w:trPr>
        <w:tc>
          <w:tcPr>
            <w:tcW w:w="1371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Месяц</w:t>
            </w:r>
          </w:p>
        </w:tc>
        <w:tc>
          <w:tcPr>
            <w:tcW w:w="3202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Тема занятия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Задачи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Материал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  <w:vMerge w:val="restart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Октябрь</w:t>
            </w:r>
          </w:p>
        </w:tc>
        <w:tc>
          <w:tcPr>
            <w:tcW w:w="3202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«Овощи»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Повторить с детьми правила техники безопасности при работе с колющими предметами; закрепить приобретенные навыки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изонити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. картон 15х15, простой </w:t>
            </w:r>
            <w:proofErr w:type="spellStart"/>
            <w:proofErr w:type="gram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каран-даш</w:t>
            </w:r>
            <w:proofErr w:type="spellEnd"/>
            <w:proofErr w:type="gram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, нити, игла, скотч, ножницы.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  <w:vMerge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202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«Грибная поляна»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>Закреплять умение анализировать образец, как с лицевой, так и с изнаночной стороны; тренироваться в закреплении нити с изнаночной стороны.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lang w:eastAsia="ru-RU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ru-RU"/>
              </w:rPr>
              <w:t>. картон А-5</w:t>
            </w: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, игла, шило, нитки, подложка, ножницы.</w:t>
            </w:r>
          </w:p>
        </w:tc>
      </w:tr>
      <w:tr w:rsidR="006A0B2D" w:rsidRPr="006E44BA" w:rsidTr="006A0B2D">
        <w:trPr>
          <w:trHeight w:val="524"/>
          <w:jc w:val="center"/>
        </w:trPr>
        <w:tc>
          <w:tcPr>
            <w:tcW w:w="1371" w:type="dxa"/>
          </w:tcPr>
          <w:p w:rsidR="006A0B2D" w:rsidRPr="006E44BA" w:rsidRDefault="006A0B2D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Ноябрь</w:t>
            </w:r>
          </w:p>
        </w:tc>
        <w:tc>
          <w:tcPr>
            <w:tcW w:w="3202" w:type="dxa"/>
          </w:tcPr>
          <w:p w:rsidR="006A0B2D" w:rsidRPr="00AC3E55" w:rsidRDefault="006A0B2D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«Страусёнок»</w:t>
            </w:r>
          </w:p>
        </w:tc>
        <w:tc>
          <w:tcPr>
            <w:tcW w:w="6764" w:type="dxa"/>
          </w:tcPr>
          <w:p w:rsidR="006A0B2D" w:rsidRPr="006E44BA" w:rsidRDefault="006A0B2D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 xml:space="preserve">Дальнейшее совершенствование навыков в работе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изонитью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>; освоение техники выполнения завитка; развитие глазомера</w:t>
            </w:r>
          </w:p>
        </w:tc>
        <w:tc>
          <w:tcPr>
            <w:tcW w:w="4312" w:type="dxa"/>
          </w:tcPr>
          <w:p w:rsidR="006A0B2D" w:rsidRPr="006E44BA" w:rsidRDefault="006A0B2D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 картон 20х17, лекала, простой карандаш, шило, игла, нитки «ирис», ножницы.</w:t>
            </w:r>
            <w:proofErr w:type="gramEnd"/>
          </w:p>
        </w:tc>
      </w:tr>
      <w:tr w:rsidR="00515D4E" w:rsidRPr="006E44BA" w:rsidTr="00515D4E">
        <w:trPr>
          <w:jc w:val="center"/>
        </w:trPr>
        <w:tc>
          <w:tcPr>
            <w:tcW w:w="1371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Декабрь</w:t>
            </w:r>
          </w:p>
        </w:tc>
        <w:tc>
          <w:tcPr>
            <w:tcW w:w="3202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«Сова»</w:t>
            </w:r>
          </w:p>
        </w:tc>
        <w:tc>
          <w:tcPr>
            <w:tcW w:w="6764" w:type="dxa"/>
          </w:tcPr>
          <w:p w:rsidR="00515D4E" w:rsidRPr="00515D4E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Учить детей самостоятельно заполнять круг; познакомить с понятием - хорда; подбирать нитки по цвету; закрепить умение пользоваться линейкой.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цветной картон 18х8, трафарет, шило, нитки, ножницы.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Январь</w:t>
            </w:r>
          </w:p>
        </w:tc>
        <w:tc>
          <w:tcPr>
            <w:tcW w:w="3202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«Царевна лебедь»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 xml:space="preserve">Дальнейшее совершенствование навыков в работе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изонитью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>; освоение техники выполнения завитка; развитие мелкой моторики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7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Картон тёмного цвета, нити бе</w:t>
            </w: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лые, игла, лекала, пр</w:t>
            </w:r>
            <w:proofErr w:type="gram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.к</w:t>
            </w:r>
            <w:proofErr w:type="gram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арандаш, шило, подложка.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Февраль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</w:p>
        </w:tc>
        <w:tc>
          <w:tcPr>
            <w:tcW w:w="3202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«Царевна-лягушка»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Учить создавать изобра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жение на цветном картоне; разви</w:t>
            </w: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вать художественный вкус при подборе ниток, воспитывать усидчивость, терпение, настойчивость в достижении цели.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Картон голубого или желтого цвета 17х15, трафареты, шило, нитки, игла, ножницы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  <w:vMerge w:val="restart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22335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Март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 </w:t>
            </w:r>
          </w:p>
        </w:tc>
        <w:tc>
          <w:tcPr>
            <w:tcW w:w="3202" w:type="dxa"/>
          </w:tcPr>
          <w:p w:rsidR="00515D4E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«Цветы в вазе»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(подарок для мамы)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</w:rPr>
              <w:t xml:space="preserve">Совершенствование навыков в работе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</w:rPr>
              <w:t>изонитью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</w:rPr>
              <w:t>; развивать пространственное мыш</w:t>
            </w:r>
            <w:r>
              <w:rPr>
                <w:rFonts w:ascii="Times New Roman" w:hAnsi="Times New Roman" w:cs="Times New Roman"/>
                <w:sz w:val="24"/>
              </w:rPr>
              <w:t>ление и воображение; учить дово</w:t>
            </w:r>
            <w:r w:rsidRPr="006E44BA">
              <w:rPr>
                <w:rFonts w:ascii="Times New Roman" w:hAnsi="Times New Roman" w:cs="Times New Roman"/>
                <w:sz w:val="24"/>
              </w:rPr>
              <w:t>дить начатое дело до конца.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lang w:eastAsia="ru-RU"/>
              </w:rPr>
              <w:t>Цветной картон А-5</w:t>
            </w: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, трафареты, шило, простой карандаш, игла, нитки, фломастеры, маркеры.</w:t>
            </w:r>
            <w:proofErr w:type="gramEnd"/>
          </w:p>
        </w:tc>
      </w:tr>
      <w:tr w:rsidR="00515D4E" w:rsidRPr="006E44BA" w:rsidTr="00515D4E">
        <w:trPr>
          <w:jc w:val="center"/>
        </w:trPr>
        <w:tc>
          <w:tcPr>
            <w:tcW w:w="1371" w:type="dxa"/>
            <w:vMerge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202" w:type="dxa"/>
          </w:tcPr>
          <w:p w:rsidR="00515D4E" w:rsidRPr="00AC3E55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«Подсолнух»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Совершенствовать навыки вышивания; закреплять навыки работы с трафаретом; во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спитывать настойчивость в дости</w:t>
            </w: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жении цели.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 картон 20х15, трафареты, шило, игла, нитки, дополнительный материал.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  <w:vMerge w:val="restart"/>
            <w:tcBorders>
              <w:top w:val="single" w:sz="4" w:space="0" w:color="7030A0"/>
              <w:left w:val="single" w:sz="4" w:space="0" w:color="7030A0"/>
            </w:tcBorders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6E44BA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Апрель</w:t>
            </w:r>
          </w:p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  <w:tc>
          <w:tcPr>
            <w:tcW w:w="3202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 w:rsidRPr="00AC3E5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«Паучок»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Совершенствовать навыки вышивания; закреплять навыки работы с трафаретом; воспитывать 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умение доводить нача</w:t>
            </w: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тое дело до конца</w:t>
            </w: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Картон желтого цвета А-4,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трафа</w:t>
            </w:r>
            <w:proofErr w:type="spellEnd"/>
          </w:p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реты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 xml:space="preserve">, шило, нитки, игла, </w:t>
            </w:r>
            <w:proofErr w:type="spellStart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цв</w:t>
            </w:r>
            <w:proofErr w:type="spellEnd"/>
            <w:r w:rsidRPr="006E44BA">
              <w:rPr>
                <w:rFonts w:ascii="Times New Roman" w:hAnsi="Times New Roman" w:cs="Times New Roman"/>
                <w:sz w:val="24"/>
                <w:lang w:eastAsia="ru-RU"/>
              </w:rPr>
              <w:t>. бумага, клей ПВА-М, ножницы, скотч</w:t>
            </w:r>
          </w:p>
        </w:tc>
      </w:tr>
      <w:tr w:rsidR="00515D4E" w:rsidRPr="006E44BA" w:rsidTr="00515D4E">
        <w:trPr>
          <w:jc w:val="center"/>
        </w:trPr>
        <w:tc>
          <w:tcPr>
            <w:tcW w:w="1371" w:type="dxa"/>
            <w:vMerge/>
            <w:tcBorders>
              <w:left w:val="single" w:sz="4" w:space="0" w:color="7030A0"/>
            </w:tcBorders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</w:p>
        </w:tc>
        <w:tc>
          <w:tcPr>
            <w:tcW w:w="3202" w:type="dxa"/>
          </w:tcPr>
          <w:p w:rsidR="00515D4E" w:rsidRPr="006E44BA" w:rsidRDefault="00515D4E" w:rsidP="00515D4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Оформление выставки работ</w:t>
            </w:r>
          </w:p>
        </w:tc>
        <w:tc>
          <w:tcPr>
            <w:tcW w:w="6764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312" w:type="dxa"/>
          </w:tcPr>
          <w:p w:rsidR="00515D4E" w:rsidRPr="006E44BA" w:rsidRDefault="00515D4E" w:rsidP="00515D4E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</w:tr>
    </w:tbl>
    <w:p w:rsidR="00515D4E" w:rsidRDefault="00515D4E" w:rsidP="00515D4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515D4E" w:rsidSect="00515D4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15D4E" w:rsidRDefault="00515D4E" w:rsidP="00515D4E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14B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0F614B" w:rsidRP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 год обучения)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1"/>
        <w:gridCol w:w="2361"/>
        <w:gridCol w:w="1275"/>
        <w:gridCol w:w="1560"/>
        <w:gridCol w:w="1701"/>
        <w:gridCol w:w="1701"/>
      </w:tblGrid>
      <w:tr w:rsidR="000F614B" w:rsidRPr="000F614B" w:rsidTr="00515D4E">
        <w:trPr>
          <w:trHeight w:val="796"/>
        </w:trPr>
        <w:tc>
          <w:tcPr>
            <w:tcW w:w="175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Продолжитель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     по программе</w:t>
            </w:r>
          </w:p>
        </w:tc>
        <w:tc>
          <w:tcPr>
            <w:tcW w:w="1275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Занятий в неделю </w:t>
            </w:r>
          </w:p>
        </w:tc>
        <w:tc>
          <w:tcPr>
            <w:tcW w:w="1560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Занятий  в месяц </w:t>
            </w:r>
          </w:p>
        </w:tc>
        <w:tc>
          <w:tcPr>
            <w:tcW w:w="170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Дни в неделю</w:t>
            </w:r>
          </w:p>
        </w:tc>
        <w:tc>
          <w:tcPr>
            <w:tcW w:w="170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Диагности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период </w:t>
            </w:r>
          </w:p>
        </w:tc>
      </w:tr>
      <w:tr w:rsidR="000F614B" w:rsidRPr="000F614B" w:rsidTr="00515D4E">
        <w:trPr>
          <w:trHeight w:val="316"/>
        </w:trPr>
        <w:tc>
          <w:tcPr>
            <w:tcW w:w="175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Разноцвет-ный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мир»</w:t>
            </w:r>
          </w:p>
        </w:tc>
        <w:tc>
          <w:tcPr>
            <w:tcW w:w="236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Октябрь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28 часов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полугодие</w:t>
            </w:r>
          </w:p>
          <w:p w:rsidR="000F614B" w:rsidRPr="000F614B" w:rsidRDefault="000F614B" w:rsidP="000F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01.10.2021 по 26.12.2021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полугодие</w:t>
            </w:r>
          </w:p>
          <w:p w:rsidR="000F614B" w:rsidRPr="000F614B" w:rsidRDefault="000F614B" w:rsidP="000F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11.01.2022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30.04.2022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</w:t>
            </w:r>
            <w:proofErr w:type="gramEnd"/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275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ному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расписанию </w:t>
            </w:r>
          </w:p>
        </w:tc>
        <w:tc>
          <w:tcPr>
            <w:tcW w:w="1701" w:type="dxa"/>
          </w:tcPr>
          <w:p w:rsidR="000F614B" w:rsidRPr="000F614B" w:rsidRDefault="000F614B" w:rsidP="000F6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Начало и</w:t>
            </w:r>
          </w:p>
          <w:p w:rsidR="000F614B" w:rsidRPr="000F614B" w:rsidRDefault="000F614B" w:rsidP="000F614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конец учебного года. Промежуточные результаты в конце каждого раздела.</w:t>
            </w:r>
          </w:p>
        </w:tc>
      </w:tr>
    </w:tbl>
    <w:p w:rsid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4B" w:rsidRPr="000F614B" w:rsidRDefault="000F614B" w:rsidP="000F614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 год обучения)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1"/>
        <w:gridCol w:w="2361"/>
        <w:gridCol w:w="1275"/>
        <w:gridCol w:w="1560"/>
        <w:gridCol w:w="1701"/>
        <w:gridCol w:w="1701"/>
      </w:tblGrid>
      <w:tr w:rsidR="000F614B" w:rsidRPr="000F614B" w:rsidTr="00515D4E">
        <w:trPr>
          <w:trHeight w:val="796"/>
        </w:trPr>
        <w:tc>
          <w:tcPr>
            <w:tcW w:w="175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Наименова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Продолжитель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обучения     по программе</w:t>
            </w:r>
          </w:p>
        </w:tc>
        <w:tc>
          <w:tcPr>
            <w:tcW w:w="1275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Занятий в неделю </w:t>
            </w:r>
          </w:p>
        </w:tc>
        <w:tc>
          <w:tcPr>
            <w:tcW w:w="1560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Занятий  в месяц </w:t>
            </w:r>
          </w:p>
        </w:tc>
        <w:tc>
          <w:tcPr>
            <w:tcW w:w="170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Дни в неделю</w:t>
            </w:r>
          </w:p>
        </w:tc>
        <w:tc>
          <w:tcPr>
            <w:tcW w:w="170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Диагности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ческий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период </w:t>
            </w:r>
          </w:p>
        </w:tc>
      </w:tr>
      <w:tr w:rsidR="000F614B" w:rsidRPr="000F614B" w:rsidTr="00515D4E">
        <w:trPr>
          <w:trHeight w:val="316"/>
        </w:trPr>
        <w:tc>
          <w:tcPr>
            <w:tcW w:w="175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Разноцвет-ный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мир»</w:t>
            </w:r>
          </w:p>
        </w:tc>
        <w:tc>
          <w:tcPr>
            <w:tcW w:w="236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Октябрь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28 часов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полугодие</w:t>
            </w:r>
          </w:p>
          <w:p w:rsidR="000F614B" w:rsidRPr="000F614B" w:rsidRDefault="000F614B" w:rsidP="00515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01.10.2021 по 26.12.2021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полугодие</w:t>
            </w:r>
          </w:p>
          <w:p w:rsidR="000F614B" w:rsidRPr="000F614B" w:rsidRDefault="000F614B" w:rsidP="00515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11.01.2022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30.04.2022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</w:t>
            </w:r>
            <w:proofErr w:type="gramEnd"/>
            <w:r w:rsidRPr="000F61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275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proofErr w:type="gramStart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ному</w:t>
            </w:r>
            <w:proofErr w:type="spellEnd"/>
            <w:proofErr w:type="gramEnd"/>
            <w:r w:rsidRPr="000F614B">
              <w:rPr>
                <w:rFonts w:ascii="Times New Roman" w:hAnsi="Times New Roman" w:cs="Times New Roman"/>
                <w:sz w:val="28"/>
                <w:szCs w:val="28"/>
              </w:rPr>
              <w:t xml:space="preserve"> расписанию </w:t>
            </w:r>
          </w:p>
        </w:tc>
        <w:tc>
          <w:tcPr>
            <w:tcW w:w="1701" w:type="dxa"/>
          </w:tcPr>
          <w:p w:rsidR="000F614B" w:rsidRPr="000F614B" w:rsidRDefault="000F614B" w:rsidP="00515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Начало и</w:t>
            </w:r>
          </w:p>
          <w:p w:rsidR="000F614B" w:rsidRPr="000F614B" w:rsidRDefault="000F614B" w:rsidP="00515D4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614B">
              <w:rPr>
                <w:rFonts w:ascii="Times New Roman" w:hAnsi="Times New Roman" w:cs="Times New Roman"/>
                <w:sz w:val="28"/>
                <w:szCs w:val="28"/>
              </w:rPr>
              <w:t>конец учебного года. Промежуточные результаты в конце каждого раздела.</w:t>
            </w:r>
          </w:p>
        </w:tc>
      </w:tr>
    </w:tbl>
    <w:p w:rsidR="00EE6969" w:rsidRDefault="00EE6969" w:rsidP="00D2188C">
      <w:pPr>
        <w:pStyle w:val="a4"/>
        <w:tabs>
          <w:tab w:val="left" w:pos="540"/>
        </w:tabs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564ACD" w:rsidRPr="00955DDB" w:rsidRDefault="00564ACD" w:rsidP="00EE6969">
      <w:pPr>
        <w:pStyle w:val="a4"/>
        <w:tabs>
          <w:tab w:val="left" w:pos="54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564ACD" w:rsidRPr="00955DDB" w:rsidRDefault="00564ACD" w:rsidP="00955DDB">
      <w:pPr>
        <w:pStyle w:val="a4"/>
        <w:numPr>
          <w:ilvl w:val="0"/>
          <w:numId w:val="24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1E5C">
        <w:rPr>
          <w:rFonts w:ascii="Times New Roman" w:hAnsi="Times New Roman" w:cs="Times New Roman"/>
          <w:sz w:val="28"/>
          <w:szCs w:val="28"/>
        </w:rPr>
        <w:t>Гусарова</w:t>
      </w:r>
      <w:proofErr w:type="spellEnd"/>
      <w:r w:rsidRPr="005A1E5C">
        <w:rPr>
          <w:rFonts w:ascii="Times New Roman" w:hAnsi="Times New Roman" w:cs="Times New Roman"/>
          <w:sz w:val="28"/>
          <w:szCs w:val="28"/>
        </w:rPr>
        <w:t xml:space="preserve"> Н.Н. Техника </w:t>
      </w:r>
      <w:proofErr w:type="spellStart"/>
      <w:r w:rsidRPr="005A1E5C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5A1E5C">
        <w:rPr>
          <w:rFonts w:ascii="Times New Roman" w:hAnsi="Times New Roman" w:cs="Times New Roman"/>
          <w:sz w:val="28"/>
          <w:szCs w:val="28"/>
        </w:rPr>
        <w:t xml:space="preserve"> для дошкольников. Методическое пособие. – СПб</w:t>
      </w:r>
      <w:proofErr w:type="gramStart"/>
      <w:r w:rsidRPr="005A1E5C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5A1E5C">
        <w:rPr>
          <w:rFonts w:ascii="Times New Roman" w:hAnsi="Times New Roman" w:cs="Times New Roman"/>
          <w:sz w:val="28"/>
          <w:szCs w:val="28"/>
        </w:rPr>
        <w:t>Детство-Пресс», 2000. – 40с., ил.</w:t>
      </w:r>
    </w:p>
    <w:p w:rsidR="00564ACD" w:rsidRPr="00955DDB" w:rsidRDefault="00564ACD" w:rsidP="00955DDB">
      <w:pPr>
        <w:pStyle w:val="a4"/>
        <w:numPr>
          <w:ilvl w:val="0"/>
          <w:numId w:val="24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1E5C">
        <w:rPr>
          <w:rFonts w:ascii="Times New Roman" w:hAnsi="Times New Roman" w:cs="Times New Roman"/>
          <w:sz w:val="28"/>
          <w:szCs w:val="28"/>
        </w:rPr>
        <w:t>Волшебные ниточки: Пособие для занятий с детьми</w:t>
      </w:r>
      <w:proofErr w:type="gramStart"/>
      <w:r w:rsidRPr="005A1E5C"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 w:rsidRPr="005A1E5C">
        <w:rPr>
          <w:rFonts w:ascii="Times New Roman" w:hAnsi="Times New Roman" w:cs="Times New Roman"/>
          <w:sz w:val="28"/>
          <w:szCs w:val="28"/>
        </w:rPr>
        <w:t xml:space="preserve">вт.-сост. А.В. </w:t>
      </w:r>
      <w:proofErr w:type="spellStart"/>
      <w:r w:rsidRPr="005A1E5C">
        <w:rPr>
          <w:rFonts w:ascii="Times New Roman" w:hAnsi="Times New Roman" w:cs="Times New Roman"/>
          <w:sz w:val="28"/>
          <w:szCs w:val="28"/>
        </w:rPr>
        <w:t>Белошистая</w:t>
      </w:r>
      <w:proofErr w:type="spellEnd"/>
      <w:r w:rsidRPr="005A1E5C">
        <w:rPr>
          <w:rFonts w:ascii="Times New Roman" w:hAnsi="Times New Roman" w:cs="Times New Roman"/>
          <w:sz w:val="28"/>
          <w:szCs w:val="28"/>
        </w:rPr>
        <w:t>, О.Г. Жукова. – М.: АРКТИ, 2007. – 32с., ил. – (</w:t>
      </w:r>
      <w:proofErr w:type="spellStart"/>
      <w:r w:rsidRPr="005A1E5C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5A1E5C">
        <w:rPr>
          <w:rFonts w:ascii="Times New Roman" w:hAnsi="Times New Roman" w:cs="Times New Roman"/>
          <w:sz w:val="28"/>
          <w:szCs w:val="28"/>
        </w:rPr>
        <w:t>)</w:t>
      </w:r>
    </w:p>
    <w:p w:rsidR="00564ACD" w:rsidRPr="00955DDB" w:rsidRDefault="00564ACD" w:rsidP="00564ACD">
      <w:pPr>
        <w:pStyle w:val="a4"/>
        <w:numPr>
          <w:ilvl w:val="0"/>
          <w:numId w:val="24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1E5C">
        <w:rPr>
          <w:rFonts w:ascii="Times New Roman" w:hAnsi="Times New Roman" w:cs="Times New Roman"/>
          <w:sz w:val="28"/>
          <w:szCs w:val="28"/>
        </w:rPr>
        <w:lastRenderedPageBreak/>
        <w:t xml:space="preserve">Нагибина М.И. Чудеса из ткани своими руками. Популярное пособие для родителей и педагогов. – Ярославль: «Академия развития», 1997. – 208с., ил. – </w:t>
      </w:r>
      <w:proofErr w:type="gramStart"/>
      <w:r w:rsidRPr="005A1E5C">
        <w:rPr>
          <w:rFonts w:ascii="Times New Roman" w:hAnsi="Times New Roman" w:cs="Times New Roman"/>
          <w:sz w:val="28"/>
          <w:szCs w:val="28"/>
        </w:rPr>
        <w:t>(Серия:</w:t>
      </w:r>
      <w:proofErr w:type="gramEnd"/>
      <w:r w:rsidRPr="005A1E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1E5C">
        <w:rPr>
          <w:rFonts w:ascii="Times New Roman" w:hAnsi="Times New Roman" w:cs="Times New Roman"/>
          <w:sz w:val="28"/>
          <w:szCs w:val="28"/>
        </w:rPr>
        <w:t>«Вместе учимся мастерить»)</w:t>
      </w:r>
      <w:proofErr w:type="gramEnd"/>
    </w:p>
    <w:p w:rsidR="00E409BB" w:rsidRDefault="00564ACD" w:rsidP="006B2DEE">
      <w:pPr>
        <w:pStyle w:val="a4"/>
        <w:numPr>
          <w:ilvl w:val="0"/>
          <w:numId w:val="24"/>
        </w:numPr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A1E5C">
        <w:rPr>
          <w:rFonts w:ascii="Times New Roman" w:hAnsi="Times New Roman" w:cs="Times New Roman"/>
          <w:sz w:val="28"/>
          <w:szCs w:val="28"/>
        </w:rPr>
        <w:t>Торгашова В.Н. Рисуем нитью. Занятия для дошкольников – М: Издательство «Скрипторий 2003», 2010. – 24с.</w:t>
      </w: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D18E0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5D4E" w:rsidRDefault="00515D4E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  <w:sectPr w:rsidR="00515D4E" w:rsidSect="008201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12EA" w:rsidRDefault="007E12EA" w:rsidP="00515D4E">
      <w:pPr>
        <w:spacing w:after="0" w:line="402" w:lineRule="atLeast"/>
        <w:textAlignment w:val="baseline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6D18E0" w:rsidRPr="006E44BA" w:rsidRDefault="006D18E0" w:rsidP="006D18E0">
      <w:pPr>
        <w:spacing w:after="0" w:line="40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E44BA">
        <w:rPr>
          <w:rFonts w:ascii="Times New Roman" w:hAnsi="Times New Roman" w:cs="Times New Roman"/>
          <w:b/>
          <w:bCs/>
          <w:color w:val="000000"/>
          <w:sz w:val="32"/>
          <w:szCs w:val="32"/>
        </w:rPr>
        <w:t>Диагностическая карт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а «Оценка результатов освоения П</w:t>
      </w:r>
      <w:r w:rsidRPr="006E44BA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рограммы».</w:t>
      </w:r>
    </w:p>
    <w:tbl>
      <w:tblPr>
        <w:tblStyle w:val="a7"/>
        <w:tblW w:w="16503" w:type="dxa"/>
        <w:tblInd w:w="-13" w:type="dxa"/>
        <w:tblLayout w:type="fixed"/>
        <w:tblLook w:val="04A0"/>
      </w:tblPr>
      <w:tblGrid>
        <w:gridCol w:w="15"/>
        <w:gridCol w:w="3081"/>
        <w:gridCol w:w="1416"/>
        <w:gridCol w:w="12"/>
        <w:gridCol w:w="1405"/>
        <w:gridCol w:w="1418"/>
        <w:gridCol w:w="6"/>
        <w:gridCol w:w="1411"/>
        <w:gridCol w:w="1407"/>
        <w:gridCol w:w="11"/>
        <w:gridCol w:w="1417"/>
        <w:gridCol w:w="12"/>
        <w:gridCol w:w="1272"/>
        <w:gridCol w:w="1276"/>
        <w:gridCol w:w="1122"/>
        <w:gridCol w:w="12"/>
        <w:gridCol w:w="1210"/>
      </w:tblGrid>
      <w:tr w:rsidR="006D18E0" w:rsidRPr="006E44BA" w:rsidTr="006D18E0">
        <w:trPr>
          <w:gridBefore w:val="1"/>
          <w:wBefore w:w="15" w:type="dxa"/>
          <w:trHeight w:val="787"/>
        </w:trPr>
        <w:tc>
          <w:tcPr>
            <w:tcW w:w="3081" w:type="dxa"/>
            <w:vMerge w:val="restart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E44BA">
              <w:rPr>
                <w:rFonts w:ascii="Times New Roman" w:hAnsi="Times New Roman" w:cs="Times New Roman"/>
                <w:sz w:val="28"/>
              </w:rPr>
              <w:t>Фамилия, имя</w:t>
            </w:r>
          </w:p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6E44BA">
              <w:rPr>
                <w:rFonts w:ascii="Times New Roman" w:hAnsi="Times New Roman" w:cs="Times New Roman"/>
                <w:sz w:val="28"/>
              </w:rPr>
              <w:t>ребёнка</w:t>
            </w:r>
          </w:p>
        </w:tc>
        <w:tc>
          <w:tcPr>
            <w:tcW w:w="2833" w:type="dxa"/>
            <w:gridSpan w:val="3"/>
          </w:tcPr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 xml:space="preserve">Знание основных базовых понятий и форм, </w:t>
            </w:r>
            <w:proofErr w:type="spellStart"/>
            <w:proofErr w:type="gramStart"/>
            <w:r w:rsidRPr="006E44BA">
              <w:rPr>
                <w:rFonts w:ascii="Times New Roman" w:hAnsi="Times New Roman" w:cs="Times New Roman"/>
              </w:rPr>
              <w:t>заполне-ние</w:t>
            </w:r>
            <w:proofErr w:type="spellEnd"/>
            <w:proofErr w:type="gramEnd"/>
            <w:r w:rsidRPr="006E44BA">
              <w:rPr>
                <w:rFonts w:ascii="Times New Roman" w:hAnsi="Times New Roman" w:cs="Times New Roman"/>
              </w:rPr>
              <w:t xml:space="preserve">  угла, круга,  дуги</w:t>
            </w:r>
          </w:p>
        </w:tc>
        <w:tc>
          <w:tcPr>
            <w:tcW w:w="2835" w:type="dxa"/>
            <w:gridSpan w:val="3"/>
          </w:tcPr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Умение создавать изделия</w:t>
            </w:r>
          </w:p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 xml:space="preserve">пользуясь </w:t>
            </w:r>
            <w:proofErr w:type="spellStart"/>
            <w:proofErr w:type="gramStart"/>
            <w:r w:rsidRPr="006E44BA">
              <w:rPr>
                <w:rFonts w:ascii="Times New Roman" w:hAnsi="Times New Roman" w:cs="Times New Roman"/>
              </w:rPr>
              <w:t>инструкцион</w:t>
            </w:r>
            <w:r>
              <w:rPr>
                <w:rFonts w:ascii="Times New Roman" w:hAnsi="Times New Roman" w:cs="Times New Roman"/>
              </w:rPr>
              <w:t>-</w:t>
            </w:r>
            <w:r w:rsidRPr="006E44BA">
              <w:rPr>
                <w:rFonts w:ascii="Times New Roman" w:hAnsi="Times New Roman" w:cs="Times New Roman"/>
              </w:rPr>
              <w:t>ными</w:t>
            </w:r>
            <w:proofErr w:type="spellEnd"/>
            <w:proofErr w:type="gramEnd"/>
            <w:r w:rsidRPr="006E44BA">
              <w:rPr>
                <w:rFonts w:ascii="Times New Roman" w:hAnsi="Times New Roman" w:cs="Times New Roman"/>
              </w:rPr>
              <w:t xml:space="preserve"> картами и схемами</w:t>
            </w:r>
          </w:p>
        </w:tc>
        <w:tc>
          <w:tcPr>
            <w:tcW w:w="2835" w:type="dxa"/>
            <w:gridSpan w:val="3"/>
          </w:tcPr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 xml:space="preserve"> Когнитивное развитие</w:t>
            </w:r>
          </w:p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E44BA">
              <w:rPr>
                <w:rFonts w:ascii="Times New Roman" w:hAnsi="Times New Roman" w:cs="Times New Roman"/>
              </w:rPr>
              <w:t xml:space="preserve">(совпадение контура с </w:t>
            </w:r>
            <w:proofErr w:type="gramEnd"/>
          </w:p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 xml:space="preserve"> протянутыми нитями)</w:t>
            </w:r>
          </w:p>
        </w:tc>
        <w:tc>
          <w:tcPr>
            <w:tcW w:w="2560" w:type="dxa"/>
            <w:gridSpan w:val="3"/>
          </w:tcPr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Творческое развитие</w:t>
            </w:r>
          </w:p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</w:p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44" w:type="dxa"/>
            <w:gridSpan w:val="3"/>
          </w:tcPr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Формирование и совершенствование трудовых навыков</w:t>
            </w:r>
          </w:p>
        </w:tc>
      </w:tr>
      <w:tr w:rsidR="006D18E0" w:rsidRPr="006E44BA" w:rsidTr="006D18E0">
        <w:trPr>
          <w:gridBefore w:val="1"/>
          <w:wBefore w:w="15" w:type="dxa"/>
          <w:trHeight w:val="285"/>
        </w:trPr>
        <w:tc>
          <w:tcPr>
            <w:tcW w:w="3081" w:type="dxa"/>
            <w:vMerge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418" w:type="dxa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417" w:type="dxa"/>
          </w:tcPr>
          <w:p w:rsidR="006D18E0" w:rsidRPr="006E44BA" w:rsidRDefault="006D18E0" w:rsidP="006D18E0">
            <w:pPr>
              <w:pStyle w:val="a3"/>
              <w:ind w:left="76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76" w:type="dxa"/>
          </w:tcPr>
          <w:p w:rsidR="006D18E0" w:rsidRPr="006E44BA" w:rsidRDefault="006D18E0" w:rsidP="006D18E0">
            <w:pPr>
              <w:pStyle w:val="a3"/>
              <w:ind w:left="14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10" w:type="dxa"/>
          </w:tcPr>
          <w:p w:rsidR="006D18E0" w:rsidRPr="006E44BA" w:rsidRDefault="006D18E0" w:rsidP="006D18E0">
            <w:pPr>
              <w:pStyle w:val="a3"/>
              <w:ind w:left="243"/>
              <w:jc w:val="center"/>
              <w:rPr>
                <w:rFonts w:ascii="Times New Roman" w:hAnsi="Times New Roman" w:cs="Times New Roman"/>
              </w:rPr>
            </w:pPr>
            <w:r w:rsidRPr="006E44BA">
              <w:rPr>
                <w:rFonts w:ascii="Times New Roman" w:hAnsi="Times New Roman" w:cs="Times New Roman"/>
              </w:rPr>
              <w:t>апрель</w:t>
            </w: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  <w:tcBorders>
              <w:bottom w:val="single" w:sz="4" w:space="0" w:color="auto"/>
            </w:tcBorders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rPr>
          <w:gridBefore w:val="1"/>
          <w:wBefore w:w="15" w:type="dxa"/>
        </w:trPr>
        <w:tc>
          <w:tcPr>
            <w:tcW w:w="3081" w:type="dxa"/>
            <w:tcBorders>
              <w:bottom w:val="single" w:sz="4" w:space="0" w:color="auto"/>
            </w:tcBorders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1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0" w:type="dxa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blPrEx>
          <w:tblLook w:val="0000"/>
        </w:tblPrEx>
        <w:trPr>
          <w:gridBefore w:val="1"/>
          <w:wBefore w:w="15" w:type="dxa"/>
          <w:trHeight w:val="385"/>
        </w:trPr>
        <w:tc>
          <w:tcPr>
            <w:tcW w:w="308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28" w:type="dxa"/>
            <w:gridSpan w:val="2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5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gridSpan w:val="2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7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gridSpan w:val="3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2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22" w:type="dxa"/>
            <w:gridSpan w:val="2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blPrEx>
          <w:tblLook w:val="0000"/>
        </w:tblPrEx>
        <w:trPr>
          <w:gridBefore w:val="1"/>
          <w:wBefore w:w="15" w:type="dxa"/>
          <w:trHeight w:val="418"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28" w:type="dxa"/>
            <w:gridSpan w:val="2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5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gridSpan w:val="2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7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gridSpan w:val="3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2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22" w:type="dxa"/>
            <w:gridSpan w:val="2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blPrEx>
          <w:tblLook w:val="0000"/>
        </w:tblPrEx>
        <w:trPr>
          <w:gridBefore w:val="1"/>
          <w:wBefore w:w="15" w:type="dxa"/>
          <w:trHeight w:val="369"/>
        </w:trPr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18E0" w:rsidRPr="006E44BA" w:rsidRDefault="006D18E0" w:rsidP="006D18E0">
            <w:pPr>
              <w:spacing w:line="40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32"/>
              </w:rPr>
            </w:pPr>
          </w:p>
        </w:tc>
        <w:tc>
          <w:tcPr>
            <w:tcW w:w="1428" w:type="dxa"/>
            <w:gridSpan w:val="2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5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gridSpan w:val="2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07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  <w:gridSpan w:val="3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2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22" w:type="dxa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22" w:type="dxa"/>
            <w:gridSpan w:val="2"/>
            <w:shd w:val="clear" w:color="auto" w:fill="auto"/>
          </w:tcPr>
          <w:p w:rsidR="006D18E0" w:rsidRPr="006E44BA" w:rsidRDefault="006D18E0" w:rsidP="006D18E0">
            <w:pP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18E0" w:rsidRPr="006E44BA" w:rsidTr="006D18E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5"/>
          <w:wAfter w:w="13407" w:type="dxa"/>
          <w:trHeight w:val="100"/>
        </w:trPr>
        <w:tc>
          <w:tcPr>
            <w:tcW w:w="3096" w:type="dxa"/>
            <w:gridSpan w:val="2"/>
          </w:tcPr>
          <w:p w:rsidR="006D18E0" w:rsidRPr="006E44BA" w:rsidRDefault="006D18E0" w:rsidP="006D18E0">
            <w:pPr>
              <w:spacing w:after="402" w:line="402" w:lineRule="atLeast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</w:tbl>
    <w:p w:rsidR="006D18E0" w:rsidRPr="006E44BA" w:rsidRDefault="006D18E0" w:rsidP="006D18E0">
      <w:pPr>
        <w:shd w:val="clear" w:color="auto" w:fill="FFFFFF"/>
        <w:spacing w:after="402" w:line="402" w:lineRule="atLeast"/>
        <w:textAlignment w:val="baseline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D18E0" w:rsidRPr="006E44BA" w:rsidRDefault="006D18E0" w:rsidP="006D18E0">
      <w:pPr>
        <w:shd w:val="clear" w:color="auto" w:fill="FFFFFF"/>
        <w:spacing w:after="0" w:line="402" w:lineRule="atLeast"/>
        <w:textAlignment w:val="baseline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6D18E0" w:rsidRPr="00EE6969" w:rsidRDefault="006D18E0" w:rsidP="006D18E0">
      <w:pPr>
        <w:pStyle w:val="a4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6D18E0" w:rsidRPr="00EE6969" w:rsidSect="006D18E0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DBD" w:rsidRDefault="002C4DBD" w:rsidP="00D2188C">
      <w:pPr>
        <w:spacing w:after="0" w:line="240" w:lineRule="auto"/>
      </w:pPr>
      <w:r>
        <w:separator/>
      </w:r>
    </w:p>
  </w:endnote>
  <w:endnote w:type="continuationSeparator" w:id="0">
    <w:p w:rsidR="002C4DBD" w:rsidRDefault="002C4DBD" w:rsidP="00D21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1224077"/>
      <w:docPartObj>
        <w:docPartGallery w:val="Page Numbers (Bottom of Page)"/>
        <w:docPartUnique/>
      </w:docPartObj>
    </w:sdtPr>
    <w:sdtContent>
      <w:p w:rsidR="00515D4E" w:rsidRDefault="008101FA">
        <w:pPr>
          <w:pStyle w:val="aa"/>
          <w:jc w:val="right"/>
        </w:pPr>
        <w:fldSimple w:instr=" PAGE   \* MERGEFORMAT ">
          <w:r w:rsidR="00F45C65">
            <w:rPr>
              <w:noProof/>
            </w:rPr>
            <w:t>1</w:t>
          </w:r>
        </w:fldSimple>
      </w:p>
    </w:sdtContent>
  </w:sdt>
  <w:p w:rsidR="00515D4E" w:rsidRDefault="00515D4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DBD" w:rsidRDefault="002C4DBD" w:rsidP="00D2188C">
      <w:pPr>
        <w:spacing w:after="0" w:line="240" w:lineRule="auto"/>
      </w:pPr>
      <w:r>
        <w:separator/>
      </w:r>
    </w:p>
  </w:footnote>
  <w:footnote w:type="continuationSeparator" w:id="0">
    <w:p w:rsidR="002C4DBD" w:rsidRDefault="002C4DBD" w:rsidP="00D21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5F3B"/>
    <w:multiLevelType w:val="hybridMultilevel"/>
    <w:tmpl w:val="9D626942"/>
    <w:lvl w:ilvl="0" w:tplc="B9F6C9A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788254F"/>
    <w:multiLevelType w:val="hybridMultilevel"/>
    <w:tmpl w:val="1A72EF0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063E37"/>
    <w:multiLevelType w:val="multilevel"/>
    <w:tmpl w:val="EDBC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C21F8"/>
    <w:multiLevelType w:val="hybridMultilevel"/>
    <w:tmpl w:val="E02C9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F5DFE"/>
    <w:multiLevelType w:val="multilevel"/>
    <w:tmpl w:val="2F54F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3766F"/>
    <w:multiLevelType w:val="multilevel"/>
    <w:tmpl w:val="2C0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58534E"/>
    <w:multiLevelType w:val="hybridMultilevel"/>
    <w:tmpl w:val="6116DD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F26BE8"/>
    <w:multiLevelType w:val="hybridMultilevel"/>
    <w:tmpl w:val="D1AEB2E4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9"/>
        </w:tabs>
        <w:ind w:left="169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D0D1724"/>
    <w:multiLevelType w:val="hybridMultilevel"/>
    <w:tmpl w:val="0D8060D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30283BB1"/>
    <w:multiLevelType w:val="multilevel"/>
    <w:tmpl w:val="86F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02E1D"/>
    <w:multiLevelType w:val="multilevel"/>
    <w:tmpl w:val="2C0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1E6F08"/>
    <w:multiLevelType w:val="hybridMultilevel"/>
    <w:tmpl w:val="A6385274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2">
    <w:nsid w:val="39DE28EC"/>
    <w:multiLevelType w:val="hybridMultilevel"/>
    <w:tmpl w:val="34447A56"/>
    <w:lvl w:ilvl="0" w:tplc="BBFE90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21701FB"/>
    <w:multiLevelType w:val="multilevel"/>
    <w:tmpl w:val="2C0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B55203"/>
    <w:multiLevelType w:val="hybridMultilevel"/>
    <w:tmpl w:val="F5624348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5">
    <w:nsid w:val="5E4F3406"/>
    <w:multiLevelType w:val="multilevel"/>
    <w:tmpl w:val="1D605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681577"/>
    <w:multiLevelType w:val="multilevel"/>
    <w:tmpl w:val="614CF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F806A3"/>
    <w:multiLevelType w:val="hybridMultilevel"/>
    <w:tmpl w:val="912E1CFA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8">
    <w:nsid w:val="5FFB62AE"/>
    <w:multiLevelType w:val="hybridMultilevel"/>
    <w:tmpl w:val="EF564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54484"/>
    <w:multiLevelType w:val="hybridMultilevel"/>
    <w:tmpl w:val="84AA0178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0">
    <w:nsid w:val="651F31DA"/>
    <w:multiLevelType w:val="hybridMultilevel"/>
    <w:tmpl w:val="D1AEB2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68B11EE6"/>
    <w:multiLevelType w:val="multilevel"/>
    <w:tmpl w:val="AB149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15014B"/>
    <w:multiLevelType w:val="multilevel"/>
    <w:tmpl w:val="8B803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147AD1"/>
    <w:multiLevelType w:val="hybridMultilevel"/>
    <w:tmpl w:val="DD2460C4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22"/>
  </w:num>
  <w:num w:numId="5">
    <w:abstractNumId w:val="15"/>
  </w:num>
  <w:num w:numId="6">
    <w:abstractNumId w:val="18"/>
  </w:num>
  <w:num w:numId="7">
    <w:abstractNumId w:val="3"/>
  </w:num>
  <w:num w:numId="8">
    <w:abstractNumId w:val="13"/>
  </w:num>
  <w:num w:numId="9">
    <w:abstractNumId w:val="21"/>
  </w:num>
  <w:num w:numId="10">
    <w:abstractNumId w:val="4"/>
  </w:num>
  <w:num w:numId="11">
    <w:abstractNumId w:val="2"/>
  </w:num>
  <w:num w:numId="12">
    <w:abstractNumId w:val="9"/>
  </w:num>
  <w:num w:numId="13">
    <w:abstractNumId w:val="10"/>
  </w:num>
  <w:num w:numId="14">
    <w:abstractNumId w:val="5"/>
  </w:num>
  <w:num w:numId="15">
    <w:abstractNumId w:val="8"/>
  </w:num>
  <w:num w:numId="16">
    <w:abstractNumId w:val="6"/>
  </w:num>
  <w:num w:numId="17">
    <w:abstractNumId w:val="1"/>
  </w:num>
  <w:num w:numId="18">
    <w:abstractNumId w:val="20"/>
  </w:num>
  <w:num w:numId="19">
    <w:abstractNumId w:val="19"/>
  </w:num>
  <w:num w:numId="20">
    <w:abstractNumId w:val="17"/>
  </w:num>
  <w:num w:numId="21">
    <w:abstractNumId w:val="23"/>
  </w:num>
  <w:num w:numId="22">
    <w:abstractNumId w:val="14"/>
  </w:num>
  <w:num w:numId="23">
    <w:abstractNumId w:val="11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4C55"/>
    <w:rsid w:val="00043BF4"/>
    <w:rsid w:val="00052B33"/>
    <w:rsid w:val="00061E72"/>
    <w:rsid w:val="00062313"/>
    <w:rsid w:val="000B7A3C"/>
    <w:rsid w:val="000F614B"/>
    <w:rsid w:val="001229AD"/>
    <w:rsid w:val="001262B1"/>
    <w:rsid w:val="0014127A"/>
    <w:rsid w:val="00144B72"/>
    <w:rsid w:val="0020368F"/>
    <w:rsid w:val="00211765"/>
    <w:rsid w:val="00250159"/>
    <w:rsid w:val="00274235"/>
    <w:rsid w:val="00292E44"/>
    <w:rsid w:val="002C4DBD"/>
    <w:rsid w:val="002E0CA9"/>
    <w:rsid w:val="002F7C43"/>
    <w:rsid w:val="003115D2"/>
    <w:rsid w:val="0032464C"/>
    <w:rsid w:val="003C5181"/>
    <w:rsid w:val="003E3D80"/>
    <w:rsid w:val="003F3104"/>
    <w:rsid w:val="003F376A"/>
    <w:rsid w:val="0047765F"/>
    <w:rsid w:val="00497BEA"/>
    <w:rsid w:val="004C1DA0"/>
    <w:rsid w:val="00515D4E"/>
    <w:rsid w:val="00526371"/>
    <w:rsid w:val="00545BE5"/>
    <w:rsid w:val="005511D7"/>
    <w:rsid w:val="00554C55"/>
    <w:rsid w:val="00564ACD"/>
    <w:rsid w:val="005E1882"/>
    <w:rsid w:val="005E1B7F"/>
    <w:rsid w:val="005F6665"/>
    <w:rsid w:val="006337D2"/>
    <w:rsid w:val="00683098"/>
    <w:rsid w:val="006A0B2D"/>
    <w:rsid w:val="006B2DEE"/>
    <w:rsid w:val="006D18E0"/>
    <w:rsid w:val="006F2B94"/>
    <w:rsid w:val="0070162A"/>
    <w:rsid w:val="00732711"/>
    <w:rsid w:val="00746467"/>
    <w:rsid w:val="00786691"/>
    <w:rsid w:val="007A747E"/>
    <w:rsid w:val="007B7E8D"/>
    <w:rsid w:val="007E12EA"/>
    <w:rsid w:val="008101FA"/>
    <w:rsid w:val="0082018C"/>
    <w:rsid w:val="008250F9"/>
    <w:rsid w:val="00860532"/>
    <w:rsid w:val="00860763"/>
    <w:rsid w:val="008665C4"/>
    <w:rsid w:val="00883DB1"/>
    <w:rsid w:val="008B55C1"/>
    <w:rsid w:val="00921B00"/>
    <w:rsid w:val="009375A8"/>
    <w:rsid w:val="00955DDB"/>
    <w:rsid w:val="00966C68"/>
    <w:rsid w:val="009B673C"/>
    <w:rsid w:val="009C681F"/>
    <w:rsid w:val="00A518E7"/>
    <w:rsid w:val="00A70D2C"/>
    <w:rsid w:val="00B21AF0"/>
    <w:rsid w:val="00B47F77"/>
    <w:rsid w:val="00B62F54"/>
    <w:rsid w:val="00B80941"/>
    <w:rsid w:val="00BD0AC9"/>
    <w:rsid w:val="00C7793A"/>
    <w:rsid w:val="00D067A4"/>
    <w:rsid w:val="00D2188C"/>
    <w:rsid w:val="00D462B6"/>
    <w:rsid w:val="00DB24C9"/>
    <w:rsid w:val="00DC7DD1"/>
    <w:rsid w:val="00DD78B7"/>
    <w:rsid w:val="00DE09C1"/>
    <w:rsid w:val="00DE51B2"/>
    <w:rsid w:val="00E409BB"/>
    <w:rsid w:val="00E65584"/>
    <w:rsid w:val="00E90241"/>
    <w:rsid w:val="00EE6969"/>
    <w:rsid w:val="00F25D79"/>
    <w:rsid w:val="00F3039E"/>
    <w:rsid w:val="00F45C65"/>
    <w:rsid w:val="00F57A4E"/>
    <w:rsid w:val="00F61242"/>
    <w:rsid w:val="00F81F2F"/>
    <w:rsid w:val="00FB66C8"/>
    <w:rsid w:val="00FE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C5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4C55"/>
    <w:pPr>
      <w:spacing w:after="0" w:line="240" w:lineRule="auto"/>
    </w:pPr>
  </w:style>
  <w:style w:type="paragraph" w:styleId="a4">
    <w:name w:val="Plain Text"/>
    <w:basedOn w:val="a"/>
    <w:link w:val="a5"/>
    <w:rsid w:val="00921B0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921B0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6337D2"/>
    <w:pPr>
      <w:ind w:left="720"/>
      <w:contextualSpacing/>
    </w:pPr>
  </w:style>
  <w:style w:type="table" w:styleId="a7">
    <w:name w:val="Table Grid"/>
    <w:basedOn w:val="a1"/>
    <w:uiPriority w:val="59"/>
    <w:rsid w:val="00966C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21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188C"/>
  </w:style>
  <w:style w:type="paragraph" w:styleId="aa">
    <w:name w:val="footer"/>
    <w:basedOn w:val="a"/>
    <w:link w:val="ab"/>
    <w:uiPriority w:val="99"/>
    <w:unhideWhenUsed/>
    <w:rsid w:val="00D21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188C"/>
  </w:style>
  <w:style w:type="paragraph" w:styleId="ac">
    <w:name w:val="Normal (Web)"/>
    <w:basedOn w:val="a"/>
    <w:uiPriority w:val="99"/>
    <w:unhideWhenUsed/>
    <w:rsid w:val="006D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5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0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0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3717</Words>
  <Characters>21192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 евгений</dc:creator>
  <cp:keywords/>
  <dc:description/>
  <cp:lastModifiedBy>Windows User</cp:lastModifiedBy>
  <cp:revision>29</cp:revision>
  <cp:lastPrinted>2023-09-04T12:25:00Z</cp:lastPrinted>
  <dcterms:created xsi:type="dcterms:W3CDTF">2018-09-24T10:33:00Z</dcterms:created>
  <dcterms:modified xsi:type="dcterms:W3CDTF">2023-10-10T14:27:00Z</dcterms:modified>
</cp:coreProperties>
</file>